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B37" w:rsidRPr="009E6B37" w:rsidRDefault="009E6B37" w:rsidP="009E6B37">
      <w:pPr>
        <w:jc w:val="right"/>
        <w:rPr>
          <w:bCs/>
        </w:rPr>
      </w:pPr>
      <w:r w:rsidRPr="009E6B37">
        <w:rPr>
          <w:bCs/>
        </w:rPr>
        <w:t>Приложение 2</w:t>
      </w:r>
    </w:p>
    <w:p w:rsidR="009E6B37" w:rsidRDefault="009E6B37" w:rsidP="00F44AF8">
      <w:pPr>
        <w:jc w:val="center"/>
        <w:rPr>
          <w:bCs/>
          <w:sz w:val="32"/>
        </w:rPr>
      </w:pPr>
    </w:p>
    <w:p w:rsidR="00F44AF8" w:rsidRPr="005D71C7" w:rsidRDefault="00F44AF8" w:rsidP="00F44AF8">
      <w:pPr>
        <w:jc w:val="center"/>
        <w:rPr>
          <w:bCs/>
          <w:sz w:val="32"/>
        </w:rPr>
      </w:pPr>
      <w:r w:rsidRPr="005D71C7">
        <w:rPr>
          <w:bCs/>
          <w:sz w:val="32"/>
        </w:rPr>
        <w:t>Уважаемые коллеги!</w:t>
      </w:r>
    </w:p>
    <w:p w:rsidR="00F44AF8" w:rsidRPr="00FC0A74" w:rsidRDefault="00F44AF8" w:rsidP="00620ED9">
      <w:pPr>
        <w:pStyle w:val="a3"/>
        <w:spacing w:before="240"/>
        <w:ind w:left="0"/>
        <w:jc w:val="center"/>
      </w:pPr>
      <w:r w:rsidRPr="00FC0A74">
        <w:t>Новосибирский про</w:t>
      </w:r>
      <w:r w:rsidR="00620ED9" w:rsidRPr="00FC0A74">
        <w:t>мышленно-энергетический колледж</w:t>
      </w:r>
    </w:p>
    <w:p w:rsidR="00FF1C0A" w:rsidRPr="00FC0A74" w:rsidRDefault="00F44AF8" w:rsidP="00FF1C0A">
      <w:pPr>
        <w:pStyle w:val="Default"/>
        <w:jc w:val="center"/>
        <w:rPr>
          <w:b/>
          <w:sz w:val="28"/>
          <w:szCs w:val="28"/>
        </w:rPr>
      </w:pPr>
      <w:r w:rsidRPr="00784A8D">
        <w:rPr>
          <w:sz w:val="28"/>
          <w:szCs w:val="28"/>
        </w:rPr>
        <w:t xml:space="preserve">приглашает </w:t>
      </w:r>
      <w:r w:rsidR="0066063F" w:rsidRPr="00784A8D">
        <w:rPr>
          <w:b/>
          <w:sz w:val="28"/>
          <w:szCs w:val="28"/>
        </w:rPr>
        <w:t>0</w:t>
      </w:r>
      <w:r w:rsidR="00F405D0" w:rsidRPr="00784A8D">
        <w:rPr>
          <w:b/>
          <w:sz w:val="28"/>
          <w:szCs w:val="28"/>
        </w:rPr>
        <w:t>5</w:t>
      </w:r>
      <w:r w:rsidRPr="00784A8D">
        <w:rPr>
          <w:b/>
          <w:sz w:val="28"/>
          <w:szCs w:val="28"/>
        </w:rPr>
        <w:t xml:space="preserve"> </w:t>
      </w:r>
      <w:r w:rsidR="00F405D0" w:rsidRPr="00784A8D">
        <w:rPr>
          <w:b/>
          <w:sz w:val="28"/>
          <w:szCs w:val="28"/>
        </w:rPr>
        <w:t>декабр</w:t>
      </w:r>
      <w:r w:rsidR="0099373D" w:rsidRPr="00784A8D">
        <w:rPr>
          <w:b/>
          <w:sz w:val="28"/>
          <w:szCs w:val="28"/>
        </w:rPr>
        <w:t>я</w:t>
      </w:r>
      <w:r w:rsidRPr="00784A8D">
        <w:rPr>
          <w:b/>
          <w:sz w:val="28"/>
          <w:szCs w:val="28"/>
        </w:rPr>
        <w:t xml:space="preserve"> 202</w:t>
      </w:r>
      <w:r w:rsidR="0066063F" w:rsidRPr="00784A8D">
        <w:rPr>
          <w:b/>
          <w:sz w:val="28"/>
          <w:szCs w:val="28"/>
        </w:rPr>
        <w:t xml:space="preserve">5 </w:t>
      </w:r>
      <w:r w:rsidRPr="00784A8D">
        <w:rPr>
          <w:b/>
          <w:sz w:val="28"/>
          <w:szCs w:val="28"/>
        </w:rPr>
        <w:t>года</w:t>
      </w:r>
      <w:r w:rsidRPr="00FC0A74">
        <w:rPr>
          <w:sz w:val="28"/>
          <w:szCs w:val="28"/>
        </w:rPr>
        <w:t xml:space="preserve"> принять участие</w:t>
      </w:r>
      <w:r w:rsidRPr="00FC0A74">
        <w:rPr>
          <w:b/>
          <w:sz w:val="28"/>
          <w:szCs w:val="28"/>
        </w:rPr>
        <w:t xml:space="preserve"> </w:t>
      </w:r>
    </w:p>
    <w:p w:rsidR="00F44AF8" w:rsidRPr="00797940" w:rsidRDefault="0099373D" w:rsidP="0099373D">
      <w:pPr>
        <w:pStyle w:val="a3"/>
        <w:ind w:left="0"/>
        <w:jc w:val="center"/>
      </w:pPr>
      <w:r w:rsidRPr="00FC0A74">
        <w:rPr>
          <w:bCs/>
        </w:rPr>
        <w:t xml:space="preserve">в фестивале творческих работ «Историческая память - </w:t>
      </w:r>
      <w:r w:rsidRPr="00FC0A74">
        <w:t>Время Победы</w:t>
      </w:r>
      <w:r w:rsidRPr="00797940">
        <w:t xml:space="preserve">» </w:t>
      </w:r>
    </w:p>
    <w:p w:rsidR="0099373D" w:rsidRDefault="00F37FE7" w:rsidP="0099373D">
      <w:pPr>
        <w:pStyle w:val="a3"/>
        <w:ind w:left="0"/>
        <w:jc w:val="center"/>
        <w:rPr>
          <w:bCs/>
        </w:rPr>
      </w:pPr>
      <w:r w:rsidRPr="00F37FE7">
        <w:t xml:space="preserve">для обучающихся профессиональных образовательных организаций Новосибирской области, </w:t>
      </w:r>
      <w:r w:rsidRPr="00F37FE7">
        <w:rPr>
          <w:bCs/>
        </w:rPr>
        <w:t>подведомственных министерству образования Новосибирской области</w:t>
      </w:r>
      <w:r w:rsidR="00ED071E">
        <w:rPr>
          <w:bCs/>
        </w:rPr>
        <w:t xml:space="preserve"> </w:t>
      </w:r>
      <w:r w:rsidR="00772CF0">
        <w:rPr>
          <w:bCs/>
        </w:rPr>
        <w:t>(далее – фестиваль)</w:t>
      </w:r>
    </w:p>
    <w:p w:rsidR="00FC0A74" w:rsidRDefault="00FC0A74" w:rsidP="00FC0A74">
      <w:pPr>
        <w:pStyle w:val="a3"/>
        <w:spacing w:before="240"/>
        <w:ind w:left="0" w:firstLine="709"/>
        <w:jc w:val="both"/>
        <w:rPr>
          <w:rFonts w:eastAsia="Calibri"/>
          <w:color w:val="333333"/>
          <w:szCs w:val="22"/>
          <w:shd w:val="clear" w:color="auto" w:fill="FFFFFF"/>
          <w:lang w:eastAsia="en-US"/>
        </w:rPr>
      </w:pPr>
    </w:p>
    <w:p w:rsidR="00FC0A74" w:rsidRPr="00FC0A74" w:rsidRDefault="0057408B" w:rsidP="00FC0A74">
      <w:pPr>
        <w:pStyle w:val="a3"/>
        <w:ind w:left="0" w:firstLine="709"/>
        <w:jc w:val="both"/>
        <w:rPr>
          <w:rFonts w:eastAsia="Calibri"/>
          <w:color w:val="333333"/>
          <w:szCs w:val="22"/>
          <w:shd w:val="clear" w:color="auto" w:fill="FFFFFF"/>
          <w:lang w:eastAsia="en-US"/>
        </w:rPr>
      </w:pPr>
      <w:r>
        <w:rPr>
          <w:rFonts w:eastAsia="Calibri"/>
          <w:color w:val="333333"/>
          <w:szCs w:val="22"/>
          <w:shd w:val="clear" w:color="auto" w:fill="FFFFFF"/>
          <w:lang w:eastAsia="en-US"/>
        </w:rPr>
        <w:t>Фестиваль</w:t>
      </w:r>
      <w:r w:rsidRPr="0057408B">
        <w:rPr>
          <w:rFonts w:eastAsia="Calibri"/>
          <w:color w:val="333333"/>
          <w:szCs w:val="22"/>
          <w:shd w:val="clear" w:color="auto" w:fill="FFFFFF"/>
          <w:lang w:eastAsia="en-US"/>
        </w:rPr>
        <w:t xml:space="preserve"> проводится ежегодно</w:t>
      </w:r>
      <w:r w:rsidRPr="0057408B">
        <w:rPr>
          <w:rFonts w:eastAsia="Calibri"/>
          <w:b/>
          <w:color w:val="333333"/>
          <w:szCs w:val="22"/>
          <w:shd w:val="clear" w:color="auto" w:fill="FFFFFF"/>
          <w:lang w:eastAsia="en-US"/>
        </w:rPr>
        <w:t xml:space="preserve"> </w:t>
      </w:r>
      <w:r w:rsidRPr="0057408B">
        <w:rPr>
          <w:rFonts w:eastAsia="Calibri"/>
          <w:color w:val="333333"/>
          <w:szCs w:val="22"/>
          <w:shd w:val="clear" w:color="auto" w:fill="FFFFFF"/>
          <w:lang w:eastAsia="en-US"/>
        </w:rPr>
        <w:t xml:space="preserve">в рамках студенческого патриотического </w:t>
      </w:r>
      <w:r w:rsidRPr="0057408B">
        <w:rPr>
          <w:rFonts w:eastAsia="Calibri"/>
          <w:bCs/>
          <w:color w:val="333333"/>
          <w:szCs w:val="22"/>
          <w:shd w:val="clear" w:color="auto" w:fill="FFFFFF"/>
          <w:lang w:eastAsia="en-US"/>
        </w:rPr>
        <w:t>форума «ПРОвоспитание»</w:t>
      </w:r>
      <w:r>
        <w:rPr>
          <w:rFonts w:eastAsia="Calibri"/>
          <w:bCs/>
          <w:color w:val="333333"/>
          <w:szCs w:val="22"/>
          <w:shd w:val="clear" w:color="auto" w:fill="FFFFFF"/>
          <w:lang w:eastAsia="en-US"/>
        </w:rPr>
        <w:t>.</w:t>
      </w:r>
      <w:r w:rsidR="00FC0A74" w:rsidRPr="00FC0A74">
        <w:rPr>
          <w:rFonts w:eastAsia="Calibri"/>
          <w:color w:val="333333"/>
          <w:szCs w:val="22"/>
          <w:shd w:val="clear" w:color="auto" w:fill="FFFFFF"/>
          <w:lang w:eastAsia="en-US"/>
        </w:rPr>
        <w:t xml:space="preserve"> Объявление о проведении </w:t>
      </w:r>
      <w:r w:rsidR="00FC0A74">
        <w:rPr>
          <w:rFonts w:eastAsia="Calibri"/>
          <w:color w:val="333333"/>
          <w:szCs w:val="22"/>
          <w:shd w:val="clear" w:color="auto" w:fill="FFFFFF"/>
          <w:lang w:eastAsia="en-US"/>
        </w:rPr>
        <w:t>фестиваля</w:t>
      </w:r>
      <w:r w:rsidR="00FC0A74" w:rsidRPr="00FC0A74">
        <w:rPr>
          <w:rFonts w:eastAsia="Calibri"/>
          <w:color w:val="333333"/>
          <w:szCs w:val="22"/>
          <w:shd w:val="clear" w:color="auto" w:fill="FFFFFF"/>
          <w:lang w:eastAsia="en-US"/>
        </w:rPr>
        <w:t xml:space="preserve"> и сроки его проведения объявляются приказом министерства образования Новосибирской области (далее – министерство).</w:t>
      </w:r>
    </w:p>
    <w:p w:rsidR="0057408B" w:rsidRPr="00176F2C" w:rsidRDefault="0099373D" w:rsidP="00FC0A74">
      <w:pPr>
        <w:tabs>
          <w:tab w:val="left" w:pos="993"/>
        </w:tabs>
        <w:ind w:firstLine="709"/>
        <w:jc w:val="both"/>
      </w:pPr>
      <w:r>
        <w:rPr>
          <w:bCs/>
        </w:rPr>
        <w:t>Фестиваль</w:t>
      </w:r>
      <w:r w:rsidR="0057408B">
        <w:t xml:space="preserve"> проводится с целью </w:t>
      </w:r>
      <w:r w:rsidRPr="00176F2C">
        <w:t>сохранения исторической памяти о подвиге советского народа-победителя в Великой Отечественной войне</w:t>
      </w:r>
      <w:r w:rsidR="0057408B">
        <w:t>,</w:t>
      </w:r>
      <w:r w:rsidRPr="00176F2C">
        <w:t xml:space="preserve"> </w:t>
      </w:r>
      <w:r w:rsidR="0057408B" w:rsidRPr="0057408B">
        <w:t>формировани</w:t>
      </w:r>
      <w:r w:rsidR="0057408B">
        <w:t>я</w:t>
      </w:r>
      <w:r w:rsidR="0057408B" w:rsidRPr="0057408B">
        <w:t xml:space="preserve"> чувства гордости за свою страну и её историю, развити</w:t>
      </w:r>
      <w:r w:rsidR="0057408B">
        <w:t>я</w:t>
      </w:r>
      <w:r w:rsidR="0057408B" w:rsidRPr="0057408B">
        <w:t xml:space="preserve"> эмпатии и уважения к подвигам предков через личные истории и примеры</w:t>
      </w:r>
      <w:r w:rsidR="0057408B">
        <w:t>.</w:t>
      </w:r>
    </w:p>
    <w:p w:rsidR="0099373D" w:rsidRDefault="00E6437E" w:rsidP="00E6437E">
      <w:pPr>
        <w:pStyle w:val="a3"/>
        <w:ind w:left="0" w:firstLine="709"/>
        <w:jc w:val="both"/>
        <w:rPr>
          <w:b/>
          <w:sz w:val="22"/>
        </w:rPr>
      </w:pPr>
      <w:r w:rsidRPr="00E6437E">
        <w:rPr>
          <w:bCs/>
        </w:rPr>
        <w:t>Фестиваль</w:t>
      </w:r>
      <w:r w:rsidRPr="00E6437E">
        <w:t xml:space="preserve"> проводится государственным бюджетным профессиональным образовательным учреждением Новосибирской области «Новосибирский промышленно-энергетический колледж» (далее – Оператор) и государственным автономным учреждением дополнительного профессионального образования Новосибирской области «Новосибирский центр развития профессионального образования» (далее – Центр).</w:t>
      </w:r>
    </w:p>
    <w:p w:rsidR="00E6437E" w:rsidRPr="00E6437E" w:rsidRDefault="00E6437E" w:rsidP="00F37FE7">
      <w:pPr>
        <w:pStyle w:val="a3"/>
        <w:spacing w:before="240"/>
        <w:jc w:val="center"/>
        <w:rPr>
          <w:b/>
          <w:sz w:val="22"/>
        </w:rPr>
      </w:pPr>
    </w:p>
    <w:p w:rsidR="0099373D" w:rsidRPr="00F37FE7" w:rsidRDefault="0099373D" w:rsidP="00F37FE7">
      <w:pPr>
        <w:pStyle w:val="a3"/>
        <w:spacing w:before="240"/>
        <w:jc w:val="center"/>
        <w:rPr>
          <w:b/>
        </w:rPr>
      </w:pPr>
      <w:r>
        <w:rPr>
          <w:b/>
        </w:rPr>
        <w:t>Номинации</w:t>
      </w:r>
      <w:r w:rsidR="009C7B0D" w:rsidRPr="005D71C7">
        <w:rPr>
          <w:b/>
        </w:rPr>
        <w:t xml:space="preserve"> </w:t>
      </w:r>
      <w:r>
        <w:rPr>
          <w:b/>
          <w:bCs/>
        </w:rPr>
        <w:t xml:space="preserve">фестиваля </w:t>
      </w:r>
    </w:p>
    <w:p w:rsidR="0099373D" w:rsidRPr="00FC0A74" w:rsidRDefault="0099373D" w:rsidP="00797940">
      <w:pPr>
        <w:ind w:firstLine="709"/>
        <w:jc w:val="both"/>
        <w:rPr>
          <w:bCs/>
          <w:color w:val="404040" w:themeColor="text1" w:themeTint="BF"/>
        </w:rPr>
      </w:pPr>
      <w:r w:rsidRPr="00FC0A74">
        <w:rPr>
          <w:bCs/>
          <w:color w:val="404040" w:themeColor="text1" w:themeTint="BF"/>
        </w:rPr>
        <w:t>Номинация</w:t>
      </w:r>
      <w:r w:rsidR="009957E3" w:rsidRPr="00FC0A74">
        <w:rPr>
          <w:bCs/>
          <w:color w:val="404040" w:themeColor="text1" w:themeTint="BF"/>
        </w:rPr>
        <w:t xml:space="preserve"> 1. </w:t>
      </w:r>
      <w:r w:rsidRPr="00FC0A74">
        <w:t>Виртуальный семейный альбом</w:t>
      </w:r>
      <w:r w:rsidR="00A279DA" w:rsidRPr="00FC0A74">
        <w:t xml:space="preserve"> (фото-сочинени</w:t>
      </w:r>
      <w:r w:rsidR="00020939" w:rsidRPr="00FC0A74">
        <w:t>е</w:t>
      </w:r>
      <w:r w:rsidR="00A279DA" w:rsidRPr="00FC0A74">
        <w:t>)</w:t>
      </w:r>
      <w:r w:rsidRPr="00FC0A74">
        <w:rPr>
          <w:bCs/>
          <w:color w:val="404040" w:themeColor="text1" w:themeTint="BF"/>
        </w:rPr>
        <w:t>;</w:t>
      </w:r>
    </w:p>
    <w:p w:rsidR="0099373D" w:rsidRPr="00FC0A74" w:rsidRDefault="0099373D" w:rsidP="00797940">
      <w:pPr>
        <w:ind w:firstLine="709"/>
        <w:jc w:val="both"/>
        <w:rPr>
          <w:bCs/>
          <w:color w:val="404040" w:themeColor="text1" w:themeTint="BF"/>
        </w:rPr>
      </w:pPr>
      <w:r w:rsidRPr="00FC0A74">
        <w:rPr>
          <w:bCs/>
          <w:color w:val="404040" w:themeColor="text1" w:themeTint="BF"/>
        </w:rPr>
        <w:t>Номинация</w:t>
      </w:r>
      <w:r w:rsidR="009957E3" w:rsidRPr="00FC0A74">
        <w:rPr>
          <w:bCs/>
          <w:color w:val="404040" w:themeColor="text1" w:themeTint="BF"/>
        </w:rPr>
        <w:t xml:space="preserve"> 2. </w:t>
      </w:r>
      <w:r w:rsidRPr="00FC0A74">
        <w:rPr>
          <w:rFonts w:eastAsia="Calibri"/>
          <w:color w:val="000000"/>
          <w:lang w:eastAsia="en-US"/>
        </w:rPr>
        <w:t>Голос Памяти. Профессия – Родину защищать (литературно-</w:t>
      </w:r>
      <w:r w:rsidR="00020939" w:rsidRPr="00FC0A74">
        <w:rPr>
          <w:rFonts w:eastAsia="Calibri"/>
          <w:color w:val="000000"/>
          <w:lang w:eastAsia="en-US"/>
        </w:rPr>
        <w:t>музыкальная</w:t>
      </w:r>
      <w:r w:rsidRPr="00FC0A74">
        <w:rPr>
          <w:rFonts w:eastAsia="Calibri"/>
          <w:color w:val="000000"/>
          <w:lang w:eastAsia="en-US"/>
        </w:rPr>
        <w:t xml:space="preserve"> композици</w:t>
      </w:r>
      <w:r w:rsidR="00020939" w:rsidRPr="00FC0A74">
        <w:rPr>
          <w:rFonts w:eastAsia="Calibri"/>
          <w:color w:val="000000"/>
          <w:lang w:eastAsia="en-US"/>
        </w:rPr>
        <w:t>я</w:t>
      </w:r>
      <w:r w:rsidRPr="00FC0A74">
        <w:rPr>
          <w:rFonts w:eastAsia="Calibri"/>
          <w:color w:val="000000"/>
          <w:lang w:eastAsia="en-US"/>
        </w:rPr>
        <w:t>)</w:t>
      </w:r>
      <w:r w:rsidRPr="00FC0A74">
        <w:rPr>
          <w:bCs/>
          <w:color w:val="404040" w:themeColor="text1" w:themeTint="BF"/>
        </w:rPr>
        <w:t>;</w:t>
      </w:r>
    </w:p>
    <w:p w:rsidR="00E460D8" w:rsidRPr="00F37FE7" w:rsidRDefault="0099373D" w:rsidP="00797940">
      <w:pPr>
        <w:ind w:firstLine="709"/>
        <w:jc w:val="both"/>
        <w:rPr>
          <w:bCs/>
          <w:color w:val="404040" w:themeColor="text1" w:themeTint="BF"/>
        </w:rPr>
      </w:pPr>
      <w:r w:rsidRPr="00FC0A74">
        <w:rPr>
          <w:bCs/>
          <w:color w:val="404040" w:themeColor="text1" w:themeTint="BF"/>
        </w:rPr>
        <w:t xml:space="preserve">Номинация </w:t>
      </w:r>
      <w:r w:rsidR="009957E3" w:rsidRPr="00FC0A74">
        <w:rPr>
          <w:bCs/>
          <w:color w:val="404040" w:themeColor="text1" w:themeTint="BF"/>
        </w:rPr>
        <w:t xml:space="preserve">3. </w:t>
      </w:r>
      <w:r w:rsidRPr="00FC0A74">
        <w:rPr>
          <w:rFonts w:eastAsia="Calibri"/>
          <w:color w:val="000000"/>
          <w:lang w:eastAsia="en-US"/>
        </w:rPr>
        <w:t>И всё о той войне… (макет, панорама, диорама, модели военной техники и т.д</w:t>
      </w:r>
      <w:r w:rsidR="00797940" w:rsidRPr="00FC0A74">
        <w:rPr>
          <w:rFonts w:eastAsia="Calibri"/>
          <w:color w:val="000000"/>
          <w:lang w:eastAsia="en-US"/>
        </w:rPr>
        <w:t>.</w:t>
      </w:r>
      <w:r w:rsidRPr="00FC0A74">
        <w:rPr>
          <w:rFonts w:eastAsia="Calibri"/>
          <w:color w:val="000000"/>
          <w:lang w:eastAsia="en-US"/>
        </w:rPr>
        <w:t>)</w:t>
      </w:r>
      <w:r w:rsidR="00797940" w:rsidRPr="00FC0A74">
        <w:rPr>
          <w:rFonts w:eastAsia="Calibri"/>
          <w:color w:val="000000"/>
          <w:lang w:eastAsia="en-US"/>
        </w:rPr>
        <w:t>.</w:t>
      </w:r>
    </w:p>
    <w:p w:rsidR="00EE7B48" w:rsidRDefault="009957E3" w:rsidP="009957E3">
      <w:pPr>
        <w:pStyle w:val="a3"/>
        <w:spacing w:before="240"/>
        <w:jc w:val="center"/>
        <w:rPr>
          <w:b/>
        </w:rPr>
      </w:pPr>
      <w:r w:rsidRPr="009957E3">
        <w:rPr>
          <w:b/>
        </w:rPr>
        <w:t xml:space="preserve">Порядок организации и проведения </w:t>
      </w:r>
      <w:r w:rsidR="00F37FE7">
        <w:rPr>
          <w:b/>
        </w:rPr>
        <w:t>фестиваля</w:t>
      </w:r>
    </w:p>
    <w:p w:rsidR="00F00412" w:rsidRPr="00F00412" w:rsidRDefault="00F00412" w:rsidP="009957E3">
      <w:pPr>
        <w:pStyle w:val="a3"/>
        <w:spacing w:before="240"/>
        <w:ind w:left="0" w:firstLine="709"/>
        <w:jc w:val="both"/>
        <w:rPr>
          <w:sz w:val="22"/>
        </w:rPr>
      </w:pPr>
    </w:p>
    <w:p w:rsidR="009957E3" w:rsidRDefault="0099373D" w:rsidP="009957E3">
      <w:pPr>
        <w:pStyle w:val="a3"/>
        <w:spacing w:before="240"/>
        <w:ind w:left="0" w:firstLine="709"/>
        <w:jc w:val="both"/>
      </w:pPr>
      <w:r>
        <w:t>Фестиваль</w:t>
      </w:r>
      <w:r w:rsidR="009957E3">
        <w:t xml:space="preserve"> проводится в два этапа: заочный и очный. </w:t>
      </w:r>
    </w:p>
    <w:p w:rsidR="009957E3" w:rsidRDefault="009957E3" w:rsidP="009957E3">
      <w:pPr>
        <w:pStyle w:val="a3"/>
        <w:spacing w:before="240"/>
        <w:ind w:left="0" w:firstLine="709"/>
        <w:jc w:val="both"/>
      </w:pPr>
      <w:r>
        <w:t xml:space="preserve">1) Заочный этап – предоставление </w:t>
      </w:r>
      <w:r w:rsidR="0099373D">
        <w:t>творческих работ</w:t>
      </w:r>
      <w:r>
        <w:t xml:space="preserve"> в электронном виде для отбора участников очного этапа. </w:t>
      </w:r>
    </w:p>
    <w:p w:rsidR="009957E3" w:rsidRDefault="009957E3" w:rsidP="009957E3">
      <w:pPr>
        <w:pStyle w:val="a3"/>
        <w:spacing w:before="240"/>
        <w:ind w:left="0" w:firstLine="709"/>
        <w:jc w:val="both"/>
      </w:pPr>
      <w:r>
        <w:t xml:space="preserve">2) Очный этап – выступление на </w:t>
      </w:r>
      <w:r w:rsidR="00A5155D">
        <w:t>фестивале</w:t>
      </w:r>
      <w:r>
        <w:t xml:space="preserve"> победителей заочного этапа с </w:t>
      </w:r>
      <w:r w:rsidR="00A5155D">
        <w:t>защитой творческой работы</w:t>
      </w:r>
      <w:r>
        <w:t xml:space="preserve">. </w:t>
      </w:r>
    </w:p>
    <w:p w:rsidR="00F00412" w:rsidRPr="00F00412" w:rsidRDefault="00F00412" w:rsidP="00F00412">
      <w:pPr>
        <w:ind w:firstLine="709"/>
        <w:contextualSpacing/>
        <w:jc w:val="both"/>
      </w:pPr>
      <w:r w:rsidRPr="00F00412">
        <w:t xml:space="preserve">Для участия в 1 (заочном) этапе фестиваля необходимо </w:t>
      </w:r>
      <w:r w:rsidRPr="00F00412">
        <w:rPr>
          <w:b/>
        </w:rPr>
        <w:t>до 25 ноября 2025 года</w:t>
      </w:r>
      <w:r w:rsidRPr="00F00412">
        <w:t xml:space="preserve"> подать следующие документы: </w:t>
      </w:r>
    </w:p>
    <w:p w:rsidR="00F00412" w:rsidRPr="00F00412" w:rsidRDefault="00F00412" w:rsidP="00F00412">
      <w:pPr>
        <w:ind w:firstLine="709"/>
        <w:contextualSpacing/>
        <w:jc w:val="both"/>
      </w:pPr>
      <w:r w:rsidRPr="00F00412">
        <w:t xml:space="preserve">1) заявку по форме согласно приложению № 1 в формате </w:t>
      </w:r>
      <w:r w:rsidRPr="00F00412">
        <w:rPr>
          <w:lang w:val="en-US"/>
        </w:rPr>
        <w:t>word</w:t>
      </w:r>
      <w:r w:rsidRPr="00F00412">
        <w:t xml:space="preserve"> и pdf;</w:t>
      </w:r>
    </w:p>
    <w:p w:rsidR="00F00412" w:rsidRPr="00F00412" w:rsidRDefault="00F00412" w:rsidP="00F00412">
      <w:pPr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</w:pPr>
      <w:r w:rsidRPr="00F00412">
        <w:t>творческие работы и медиоматериалы к ним (принимаются в виде ссылок на Yandex Disk и другие сервисы для хранения данных);</w:t>
      </w:r>
    </w:p>
    <w:p w:rsidR="00F00412" w:rsidRPr="00F00412" w:rsidRDefault="00F00412" w:rsidP="00F00412">
      <w:pPr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</w:pPr>
      <w:r w:rsidRPr="00F00412">
        <w:lastRenderedPageBreak/>
        <w:t xml:space="preserve">согласие на обработку персональных данных (включая согласие </w:t>
      </w:r>
      <w:r w:rsidRPr="00F00412">
        <w:br/>
        <w:t>на обработку персональных данных руководителя) в формате pdf по форме согласно приложению № 2.</w:t>
      </w:r>
    </w:p>
    <w:p w:rsidR="00F00412" w:rsidRPr="00F00412" w:rsidRDefault="00F00412" w:rsidP="00F00412">
      <w:pPr>
        <w:ind w:firstLine="709"/>
        <w:jc w:val="both"/>
      </w:pPr>
      <w:r w:rsidRPr="00F00412">
        <w:t xml:space="preserve">Заявка, согласие на обработку персональных данных, творческие работы и медиоматериалы к ним представляются Оператору в электронном виде по адресу </w:t>
      </w:r>
      <w:hyperlink r:id="rId7" w:history="1">
        <w:r w:rsidRPr="00F00412">
          <w:t>k1r9i9s8tina@mail.ru</w:t>
        </w:r>
      </w:hyperlink>
      <w:r w:rsidRPr="00F00412">
        <w:t xml:space="preserve"> с пометкой в теме письма «Время Победы».</w:t>
      </w:r>
    </w:p>
    <w:p w:rsidR="00F00412" w:rsidRPr="00F00412" w:rsidRDefault="00F00412" w:rsidP="00F00412">
      <w:pPr>
        <w:tabs>
          <w:tab w:val="left" w:pos="1134"/>
        </w:tabs>
        <w:ind w:firstLine="709"/>
        <w:contextualSpacing/>
        <w:jc w:val="both"/>
      </w:pPr>
      <w:r w:rsidRPr="00F00412">
        <w:t>К участию в фестивале в 1 и 3 номинациях допускаются творческие работы, подготовленные одним обучающимся или творческим коллективом обучающихся с количеством соавторов не более двух человек, во 2 номинации творческим коллективом. Каждый участник может представить на фестиваль одну работу.</w:t>
      </w:r>
    </w:p>
    <w:p w:rsidR="00F00412" w:rsidRPr="00F00412" w:rsidRDefault="00F00412" w:rsidP="00F00412">
      <w:pPr>
        <w:spacing w:before="240"/>
        <w:ind w:firstLine="709"/>
        <w:contextualSpacing/>
        <w:jc w:val="both"/>
      </w:pPr>
      <w:r w:rsidRPr="00F00412">
        <w:t>Жюри оценивает представленные творческие работы на заочный этап в соответствии со следующими критериями:</w:t>
      </w:r>
    </w:p>
    <w:p w:rsidR="00F00412" w:rsidRPr="00F00412" w:rsidRDefault="00F00412" w:rsidP="00F00412">
      <w:pPr>
        <w:numPr>
          <w:ilvl w:val="0"/>
          <w:numId w:val="20"/>
        </w:numPr>
        <w:autoSpaceDE w:val="0"/>
        <w:autoSpaceDN w:val="0"/>
        <w:adjustRightInd w:val="0"/>
        <w:spacing w:before="120"/>
        <w:contextualSpacing/>
        <w:jc w:val="both"/>
      </w:pPr>
      <w:r w:rsidRPr="00F00412">
        <w:t>Номинация «Виртуальный семейный альбом»</w:t>
      </w:r>
    </w:p>
    <w:p w:rsidR="00F00412" w:rsidRPr="00F00412" w:rsidRDefault="00F00412" w:rsidP="00F00412">
      <w:pPr>
        <w:autoSpaceDE w:val="0"/>
        <w:autoSpaceDN w:val="0"/>
        <w:adjustRightInd w:val="0"/>
        <w:spacing w:before="120"/>
        <w:ind w:left="1080"/>
        <w:contextualSpacing/>
        <w:jc w:val="both"/>
        <w:rPr>
          <w:sz w:val="22"/>
        </w:rPr>
      </w:pPr>
    </w:p>
    <w:tbl>
      <w:tblPr>
        <w:tblStyle w:val="21"/>
        <w:tblW w:w="9747" w:type="dxa"/>
        <w:tblInd w:w="-113" w:type="dxa"/>
        <w:tblLook w:val="04A0" w:firstRow="1" w:lastRow="0" w:firstColumn="1" w:lastColumn="0" w:noHBand="0" w:noVBand="1"/>
      </w:tblPr>
      <w:tblGrid>
        <w:gridCol w:w="647"/>
        <w:gridCol w:w="7483"/>
        <w:gridCol w:w="1617"/>
      </w:tblGrid>
      <w:tr w:rsidR="00F00412" w:rsidRPr="00F00412" w:rsidTr="00F00412">
        <w:trPr>
          <w:trHeight w:val="6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№</w:t>
            </w:r>
          </w:p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Критерии оценивания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Количество баллов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rFonts w:eastAsia="Calibri"/>
                <w:b/>
                <w:lang w:eastAsia="en-US"/>
              </w:rPr>
            </w:pPr>
            <w:r w:rsidRPr="00F00412">
              <w:rPr>
                <w:lang w:eastAsia="en-US"/>
              </w:rPr>
              <w:t>Соответствие представленного материала тематике фестиваля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lang w:eastAsia="en-US"/>
              </w:rPr>
              <w:t>Содержание творческой работы, качество материалов (фотоматериалов и иллюстраций)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lang w:eastAsia="en-US"/>
              </w:rPr>
              <w:t>Точность отражения исторических деталей, событий, фактов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lang w:eastAsia="en-US"/>
              </w:rPr>
              <w:t>Самостоятельность исследования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lang w:eastAsia="en-US"/>
              </w:rPr>
              <w:t>Оригинальность представления материала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lang w:eastAsia="en-US"/>
              </w:rPr>
              <w:t>Законченность работы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8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right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30</w:t>
            </w:r>
          </w:p>
        </w:tc>
      </w:tr>
    </w:tbl>
    <w:p w:rsidR="00F00412" w:rsidRPr="00F00412" w:rsidRDefault="00F00412" w:rsidP="00F00412">
      <w:pPr>
        <w:numPr>
          <w:ilvl w:val="0"/>
          <w:numId w:val="21"/>
        </w:numPr>
        <w:autoSpaceDE w:val="0"/>
        <w:autoSpaceDN w:val="0"/>
        <w:adjustRightInd w:val="0"/>
        <w:spacing w:before="120"/>
        <w:ind w:left="1077" w:hanging="357"/>
        <w:contextualSpacing/>
        <w:jc w:val="both"/>
      </w:pPr>
      <w:r w:rsidRPr="00F00412">
        <w:t>Номинация «Голос Памяти.</w:t>
      </w:r>
      <w:r w:rsidRPr="00F00412">
        <w:rPr>
          <w:bCs/>
        </w:rPr>
        <w:t xml:space="preserve"> Профессия – Родину защищать</w:t>
      </w:r>
      <w:r w:rsidRPr="00F00412">
        <w:t>»</w:t>
      </w:r>
    </w:p>
    <w:p w:rsidR="00F00412" w:rsidRPr="00F00412" w:rsidRDefault="00F00412" w:rsidP="00F00412">
      <w:pPr>
        <w:autoSpaceDE w:val="0"/>
        <w:autoSpaceDN w:val="0"/>
        <w:adjustRightInd w:val="0"/>
        <w:spacing w:before="120"/>
        <w:ind w:left="1077"/>
        <w:contextualSpacing/>
        <w:jc w:val="both"/>
        <w:rPr>
          <w:sz w:val="22"/>
        </w:rPr>
      </w:pPr>
    </w:p>
    <w:tbl>
      <w:tblPr>
        <w:tblStyle w:val="21"/>
        <w:tblW w:w="9747" w:type="dxa"/>
        <w:tblInd w:w="-113" w:type="dxa"/>
        <w:tblLook w:val="04A0" w:firstRow="1" w:lastRow="0" w:firstColumn="1" w:lastColumn="0" w:noHBand="0" w:noVBand="1"/>
      </w:tblPr>
      <w:tblGrid>
        <w:gridCol w:w="647"/>
        <w:gridCol w:w="7483"/>
        <w:gridCol w:w="1617"/>
      </w:tblGrid>
      <w:tr w:rsidR="00F00412" w:rsidRPr="00F00412" w:rsidTr="00F00412">
        <w:trPr>
          <w:trHeight w:val="6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№</w:t>
            </w:r>
          </w:p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Критерии оценивания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Количество баллов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rFonts w:eastAsia="Calibri"/>
                <w:b/>
                <w:lang w:eastAsia="en-US"/>
              </w:rPr>
            </w:pPr>
            <w:r w:rsidRPr="00F00412">
              <w:rPr>
                <w:lang w:eastAsia="en-US"/>
              </w:rPr>
              <w:t>Соответствие представленного материала тематике фестиваля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Качество представленной видеозаписи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rFonts w:eastAsia="Calibri"/>
                <w:lang w:eastAsia="en-US"/>
              </w:rPr>
            </w:pPr>
            <w:r w:rsidRPr="00F00412">
              <w:rPr>
                <w:lang w:eastAsia="en-US"/>
              </w:rPr>
              <w:t>Оригинальность идеи. Художественная постановка номера (наличие дополнительных выразительных средств)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rFonts w:eastAsia="Calibri"/>
                <w:lang w:eastAsia="en-US"/>
              </w:rPr>
            </w:pPr>
            <w:r w:rsidRPr="00F00412">
              <w:rPr>
                <w:lang w:eastAsia="en-US"/>
              </w:rPr>
              <w:t>Целостность композиции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rFonts w:eastAsia="Calibri"/>
                <w:lang w:eastAsia="en-US"/>
              </w:rPr>
            </w:pPr>
            <w:r w:rsidRPr="00F00412">
              <w:rPr>
                <w:lang w:eastAsia="en-US"/>
              </w:rPr>
              <w:t>Мастерство и артистичность участников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rFonts w:eastAsia="Calibri"/>
                <w:lang w:eastAsia="en-US"/>
              </w:rPr>
            </w:pPr>
            <w:r w:rsidRPr="00F00412">
              <w:rPr>
                <w:lang w:eastAsia="en-US"/>
              </w:rPr>
              <w:t>Музыкальное решение и сценография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8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right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30</w:t>
            </w:r>
          </w:p>
        </w:tc>
      </w:tr>
    </w:tbl>
    <w:p w:rsidR="00F00412" w:rsidRPr="00F00412" w:rsidRDefault="00F00412" w:rsidP="00F00412">
      <w:pPr>
        <w:numPr>
          <w:ilvl w:val="0"/>
          <w:numId w:val="21"/>
        </w:numPr>
        <w:autoSpaceDE w:val="0"/>
        <w:autoSpaceDN w:val="0"/>
        <w:adjustRightInd w:val="0"/>
        <w:spacing w:before="120"/>
        <w:ind w:left="1077" w:hanging="357"/>
        <w:contextualSpacing/>
        <w:jc w:val="both"/>
      </w:pPr>
      <w:r w:rsidRPr="00F00412">
        <w:t>Номинация «</w:t>
      </w:r>
      <w:r w:rsidRPr="00F00412">
        <w:rPr>
          <w:bCs/>
        </w:rPr>
        <w:t>И всё о той войне...</w:t>
      </w:r>
      <w:r w:rsidRPr="00F00412">
        <w:t>»</w:t>
      </w:r>
    </w:p>
    <w:p w:rsidR="00F00412" w:rsidRPr="00F00412" w:rsidRDefault="00F00412" w:rsidP="00F00412">
      <w:pPr>
        <w:autoSpaceDE w:val="0"/>
        <w:autoSpaceDN w:val="0"/>
        <w:adjustRightInd w:val="0"/>
        <w:spacing w:before="120"/>
        <w:ind w:left="1077"/>
        <w:contextualSpacing/>
        <w:jc w:val="both"/>
        <w:rPr>
          <w:sz w:val="22"/>
        </w:rPr>
      </w:pPr>
    </w:p>
    <w:tbl>
      <w:tblPr>
        <w:tblStyle w:val="21"/>
        <w:tblW w:w="9747" w:type="dxa"/>
        <w:tblInd w:w="-113" w:type="dxa"/>
        <w:tblLook w:val="04A0" w:firstRow="1" w:lastRow="0" w:firstColumn="1" w:lastColumn="0" w:noHBand="0" w:noVBand="1"/>
      </w:tblPr>
      <w:tblGrid>
        <w:gridCol w:w="647"/>
        <w:gridCol w:w="7483"/>
        <w:gridCol w:w="1617"/>
      </w:tblGrid>
      <w:tr w:rsidR="00F00412" w:rsidRPr="00F00412" w:rsidTr="00F00412">
        <w:trPr>
          <w:trHeight w:val="6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№</w:t>
            </w:r>
          </w:p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Критерии оценивания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Количество баллов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rFonts w:eastAsia="Calibri"/>
                <w:b/>
                <w:lang w:eastAsia="en-US"/>
              </w:rPr>
            </w:pPr>
            <w:r w:rsidRPr="00F00412">
              <w:rPr>
                <w:lang w:eastAsia="en-US"/>
              </w:rPr>
              <w:t>Соответствие представленного материала тематике фестиваля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lastRenderedPageBreak/>
              <w:t>2.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lang w:eastAsia="en-US"/>
              </w:rPr>
              <w:t>Точность отражения исторических деталей, событий, фактов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lang w:eastAsia="en-US"/>
              </w:rPr>
              <w:t>Соблюдение масштаба и пропорций элементов макета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lang w:eastAsia="en-US"/>
              </w:rPr>
              <w:t>Дизайн, композиционная завершенность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Оригинальность решения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Соответствие презентации требованиям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8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right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30</w:t>
            </w:r>
          </w:p>
        </w:tc>
      </w:tr>
    </w:tbl>
    <w:p w:rsidR="00F00412" w:rsidRPr="00F00412" w:rsidRDefault="00F00412" w:rsidP="00F00412">
      <w:pPr>
        <w:spacing w:before="240"/>
        <w:ind w:firstLine="709"/>
        <w:contextualSpacing/>
        <w:jc w:val="both"/>
      </w:pPr>
      <w:r w:rsidRPr="00F00412">
        <w:t>Жюри формирует рейтинг участников фестиваля на основании суммы баллов, набравших участниками заочного этапа. Первые 15 участников в рейтинге по каждой номинации становятся участниками очного этапа.</w:t>
      </w:r>
    </w:p>
    <w:p w:rsidR="00F00412" w:rsidRPr="00F00412" w:rsidRDefault="00F00412" w:rsidP="00F00412">
      <w:pPr>
        <w:spacing w:before="240"/>
        <w:ind w:firstLine="709"/>
        <w:contextualSpacing/>
        <w:jc w:val="both"/>
      </w:pPr>
      <w:r w:rsidRPr="00F00412">
        <w:rPr>
          <w:rFonts w:eastAsia="Calibri"/>
        </w:rPr>
        <w:t xml:space="preserve">Список участников очного этапа будет размещен организаторами фестиваля на официальном сайте колледжа </w:t>
      </w:r>
      <w:hyperlink r:id="rId8" w:anchor="!/page_index" w:history="1">
        <w:r w:rsidRPr="00F00412">
          <w:t>https://www.npekspo.ru</w:t>
        </w:r>
      </w:hyperlink>
      <w:r w:rsidRPr="00F00412">
        <w:t xml:space="preserve"> </w:t>
      </w:r>
      <w:r w:rsidRPr="00F00412">
        <w:rPr>
          <w:rFonts w:eastAsia="Calibri"/>
        </w:rPr>
        <w:t>не позднее 2 декабря 2025 года.</w:t>
      </w:r>
    </w:p>
    <w:p w:rsidR="00F00412" w:rsidRPr="00F00412" w:rsidRDefault="00F00412" w:rsidP="00F00412">
      <w:pPr>
        <w:ind w:firstLine="709"/>
        <w:jc w:val="both"/>
        <w:rPr>
          <w:rFonts w:eastAsia="Calibri"/>
          <w:color w:val="FF0000"/>
        </w:rPr>
      </w:pPr>
      <w:r w:rsidRPr="00F00412">
        <w:rPr>
          <w:rFonts w:eastAsia="Calibri"/>
          <w:b/>
        </w:rPr>
        <w:t xml:space="preserve">ВНИМАНИЕ!!! </w:t>
      </w:r>
      <w:r w:rsidR="007E33FD" w:rsidRPr="00D862A2">
        <w:rPr>
          <w:rFonts w:eastAsia="Calibri"/>
        </w:rPr>
        <w:t>В целях оперативного информирования участников конференции, решения возникающих вопросов, организаторами фестиваля будет создана группа в мессенджере «</w:t>
      </w:r>
      <w:r w:rsidR="007E33FD" w:rsidRPr="00D862A2">
        <w:rPr>
          <w:rFonts w:eastAsia="Calibri"/>
          <w:lang w:val="en-US"/>
        </w:rPr>
        <w:t>MAX</w:t>
      </w:r>
      <w:r w:rsidR="007E33FD" w:rsidRPr="00D862A2">
        <w:rPr>
          <w:rFonts w:eastAsia="Calibri"/>
        </w:rPr>
        <w:t>» - «Время Победы». Для добавления в группу, необходимо подать свои контактные данные (Ф.И.О. научного руководителя, телефон) по номеру:</w:t>
      </w:r>
      <w:r w:rsidR="00D862A2" w:rsidRPr="00D862A2">
        <w:rPr>
          <w:rFonts w:eastAsia="Calibri"/>
        </w:rPr>
        <w:t xml:space="preserve"> 89137503383.</w:t>
      </w:r>
    </w:p>
    <w:p w:rsidR="00F00412" w:rsidRPr="00F00412" w:rsidRDefault="00F00412" w:rsidP="00F00412">
      <w:pPr>
        <w:shd w:val="clear" w:color="auto" w:fill="FFFFFF"/>
        <w:spacing w:after="200"/>
        <w:ind w:firstLine="709"/>
        <w:contextualSpacing/>
        <w:jc w:val="both"/>
      </w:pPr>
      <w:r w:rsidRPr="00F00412">
        <w:t xml:space="preserve">Время и место проведения очного этапа фестиваля: </w:t>
      </w:r>
      <w:r w:rsidRPr="00F00412">
        <w:rPr>
          <w:b/>
        </w:rPr>
        <w:t xml:space="preserve">5 декабря 2025 года. </w:t>
      </w:r>
      <w:r w:rsidRPr="00F00412">
        <w:t>Начало регистрации с 9-00 до 9-45 по адресу: г. Новосибирск, ул.</w:t>
      </w:r>
      <w:r w:rsidRPr="00F00412">
        <w:rPr>
          <w:bCs/>
        </w:rPr>
        <w:t xml:space="preserve"> Титова, д. 14.</w:t>
      </w:r>
      <w:r w:rsidRPr="00F00412">
        <w:t xml:space="preserve"> При регистрации участники фестиваля предъявляют студенческий билет. Участников фестиваля сопровождают преподаватели образовательных организаций, обучающимися которых они являются.</w:t>
      </w:r>
    </w:p>
    <w:p w:rsidR="00F00412" w:rsidRPr="00F00412" w:rsidRDefault="00F00412" w:rsidP="00F00412">
      <w:pPr>
        <w:spacing w:before="120"/>
        <w:ind w:firstLine="709"/>
        <w:contextualSpacing/>
        <w:jc w:val="both"/>
      </w:pPr>
      <w:r w:rsidRPr="00F00412">
        <w:t xml:space="preserve">Ссылка на сайт: </w:t>
      </w:r>
      <w:hyperlink r:id="rId9" w:anchor="!/page_index" w:history="1">
        <w:r w:rsidRPr="00F00412">
          <w:t>https://www.npekspo.ru</w:t>
        </w:r>
      </w:hyperlink>
    </w:p>
    <w:p w:rsidR="00F00412" w:rsidRPr="00F00412" w:rsidRDefault="00F00412" w:rsidP="00F00412">
      <w:pPr>
        <w:ind w:firstLine="709"/>
        <w:jc w:val="both"/>
      </w:pPr>
      <w:r w:rsidRPr="00F00412">
        <w:t>На очном этапе участники представляют творческую работу, сопровождаемую, при необходимости, электронной презентацией или иными медиаматериалами.</w:t>
      </w:r>
    </w:p>
    <w:p w:rsidR="00F00412" w:rsidRPr="00F00412" w:rsidRDefault="00F00412" w:rsidP="00F00412">
      <w:pPr>
        <w:ind w:firstLine="709"/>
        <w:jc w:val="both"/>
      </w:pPr>
      <w:r w:rsidRPr="00F00412">
        <w:t>Выступления участников очного этапа составляют 10-12 минут, в том числе 5 минут для ответов на вопросы.</w:t>
      </w:r>
    </w:p>
    <w:p w:rsidR="00F00412" w:rsidRPr="00F00412" w:rsidRDefault="00F00412" w:rsidP="00F00412">
      <w:pPr>
        <w:ind w:firstLine="709"/>
        <w:jc w:val="both"/>
      </w:pPr>
      <w:r w:rsidRPr="00F00412">
        <w:t>Оценивание выступлений участников очного этапа фестиваля осуществляет жюри в соответствии с критериями оценивания:</w:t>
      </w:r>
    </w:p>
    <w:p w:rsidR="00F00412" w:rsidRPr="00F00412" w:rsidRDefault="00F00412" w:rsidP="00F00412">
      <w:pPr>
        <w:numPr>
          <w:ilvl w:val="1"/>
          <w:numId w:val="22"/>
        </w:numPr>
        <w:autoSpaceDE w:val="0"/>
        <w:autoSpaceDN w:val="0"/>
        <w:adjustRightInd w:val="0"/>
        <w:contextualSpacing/>
        <w:jc w:val="both"/>
      </w:pPr>
      <w:r w:rsidRPr="00F00412">
        <w:t>Номинация «</w:t>
      </w:r>
      <w:r w:rsidRPr="00F00412">
        <w:rPr>
          <w:bCs/>
        </w:rPr>
        <w:t>Виртуальный семейный альбом</w:t>
      </w:r>
      <w:r w:rsidRPr="00F00412">
        <w:t>»</w:t>
      </w:r>
    </w:p>
    <w:p w:rsidR="00F00412" w:rsidRPr="00F00412" w:rsidRDefault="00F00412" w:rsidP="00F00412">
      <w:pPr>
        <w:autoSpaceDE w:val="0"/>
        <w:autoSpaceDN w:val="0"/>
        <w:adjustRightInd w:val="0"/>
        <w:ind w:left="720"/>
        <w:contextualSpacing/>
        <w:jc w:val="both"/>
        <w:rPr>
          <w:sz w:val="22"/>
        </w:rPr>
      </w:pPr>
    </w:p>
    <w:tbl>
      <w:tblPr>
        <w:tblStyle w:val="21"/>
        <w:tblW w:w="9747" w:type="dxa"/>
        <w:tblInd w:w="-113" w:type="dxa"/>
        <w:tblLook w:val="04A0" w:firstRow="1" w:lastRow="0" w:firstColumn="1" w:lastColumn="0" w:noHBand="0" w:noVBand="1"/>
      </w:tblPr>
      <w:tblGrid>
        <w:gridCol w:w="594"/>
        <w:gridCol w:w="7536"/>
        <w:gridCol w:w="1617"/>
      </w:tblGrid>
      <w:tr w:rsidR="00F00412" w:rsidRPr="00F00412" w:rsidTr="00F00412">
        <w:trPr>
          <w:trHeight w:val="6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№</w:t>
            </w:r>
          </w:p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Критерии оценивания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Количество баллов</w:t>
            </w:r>
          </w:p>
        </w:tc>
      </w:tr>
      <w:tr w:rsidR="00F00412" w:rsidRPr="00F00412" w:rsidTr="00F0041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rFonts w:eastAsia="Calibri"/>
                <w:b/>
                <w:lang w:eastAsia="en-US"/>
              </w:rPr>
            </w:pPr>
            <w:r w:rsidRPr="00F00412">
              <w:rPr>
                <w:lang w:eastAsia="en-US"/>
              </w:rPr>
              <w:t>Соответствие теме и условиям фестиваля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rFonts w:eastAsia="Calibri"/>
                <w:b/>
                <w:lang w:eastAsia="en-US"/>
              </w:rPr>
            </w:pPr>
            <w:r w:rsidRPr="00F00412">
              <w:rPr>
                <w:lang w:eastAsia="en-US"/>
              </w:rPr>
              <w:t>Содержание работы, качество материалов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lang w:eastAsia="en-US"/>
              </w:rPr>
              <w:t>Точность отражения исторических деталей, событий, фактов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szCs w:val="22"/>
                <w:lang w:eastAsia="en-US"/>
              </w:rPr>
              <w:t>Культура речи (грамотность, четкая дикция, эмоциональность)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tabs>
                <w:tab w:val="left" w:pos="284"/>
                <w:tab w:val="left" w:pos="851"/>
              </w:tabs>
              <w:rPr>
                <w:rFonts w:eastAsia="Calibri"/>
                <w:szCs w:val="22"/>
                <w:lang w:eastAsia="en-US"/>
              </w:rPr>
            </w:pPr>
            <w:r w:rsidRPr="00F00412">
              <w:rPr>
                <w:lang w:eastAsia="en-US"/>
              </w:rPr>
              <w:t>Авторство текста, самостоятельность исследования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tabs>
                <w:tab w:val="left" w:pos="284"/>
                <w:tab w:val="left" w:pos="851"/>
              </w:tabs>
              <w:rPr>
                <w:rFonts w:eastAsia="Calibri"/>
                <w:szCs w:val="22"/>
                <w:lang w:eastAsia="en-US"/>
              </w:rPr>
            </w:pPr>
            <w:r w:rsidRPr="00F00412">
              <w:rPr>
                <w:lang w:eastAsia="en-US"/>
              </w:rPr>
              <w:t>Аргументированность ответов на вопросы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rFonts w:eastAsia="Calibri"/>
                <w:szCs w:val="22"/>
                <w:lang w:eastAsia="en-US"/>
              </w:rPr>
              <w:t>Эффективность использования презентации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rFonts w:eastAsia="Calibri"/>
                <w:lang w:eastAsia="en-US"/>
              </w:rPr>
            </w:pPr>
            <w:r w:rsidRPr="00F00412">
              <w:rPr>
                <w:lang w:eastAsia="en-US"/>
              </w:rPr>
              <w:t>Соблюдение регламента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8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right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40</w:t>
            </w:r>
          </w:p>
        </w:tc>
      </w:tr>
    </w:tbl>
    <w:p w:rsidR="00C72DEC" w:rsidRDefault="00C72DEC" w:rsidP="00C72DEC">
      <w:pPr>
        <w:tabs>
          <w:tab w:val="left" w:pos="851"/>
        </w:tabs>
        <w:autoSpaceDE w:val="0"/>
        <w:autoSpaceDN w:val="0"/>
        <w:adjustRightInd w:val="0"/>
        <w:spacing w:before="120"/>
        <w:ind w:left="714"/>
        <w:contextualSpacing/>
        <w:jc w:val="both"/>
      </w:pPr>
      <w:bookmarkStart w:id="0" w:name="_GoBack"/>
      <w:bookmarkEnd w:id="0"/>
    </w:p>
    <w:p w:rsidR="00F00412" w:rsidRPr="00F00412" w:rsidRDefault="00F00412" w:rsidP="00F00412">
      <w:pPr>
        <w:numPr>
          <w:ilvl w:val="1"/>
          <w:numId w:val="22"/>
        </w:numPr>
        <w:tabs>
          <w:tab w:val="left" w:pos="851"/>
        </w:tabs>
        <w:autoSpaceDE w:val="0"/>
        <w:autoSpaceDN w:val="0"/>
        <w:adjustRightInd w:val="0"/>
        <w:spacing w:before="120"/>
        <w:ind w:left="714" w:hanging="357"/>
        <w:contextualSpacing/>
        <w:jc w:val="both"/>
      </w:pPr>
      <w:r w:rsidRPr="00F00412">
        <w:lastRenderedPageBreak/>
        <w:t>Номинация «Голос Памяти.</w:t>
      </w:r>
      <w:r w:rsidRPr="00F00412">
        <w:rPr>
          <w:bCs/>
        </w:rPr>
        <w:t xml:space="preserve"> Профессия – Родину защищать</w:t>
      </w:r>
      <w:r w:rsidRPr="00F00412">
        <w:t>»</w:t>
      </w:r>
    </w:p>
    <w:p w:rsidR="00F00412" w:rsidRPr="00F00412" w:rsidRDefault="00F00412" w:rsidP="00F00412">
      <w:pPr>
        <w:tabs>
          <w:tab w:val="left" w:pos="851"/>
        </w:tabs>
        <w:autoSpaceDE w:val="0"/>
        <w:autoSpaceDN w:val="0"/>
        <w:adjustRightInd w:val="0"/>
        <w:spacing w:before="120"/>
        <w:ind w:left="714"/>
        <w:contextualSpacing/>
        <w:jc w:val="both"/>
        <w:rPr>
          <w:sz w:val="22"/>
        </w:rPr>
      </w:pPr>
    </w:p>
    <w:tbl>
      <w:tblPr>
        <w:tblStyle w:val="21"/>
        <w:tblW w:w="9747" w:type="dxa"/>
        <w:tblInd w:w="-113" w:type="dxa"/>
        <w:tblLook w:val="04A0" w:firstRow="1" w:lastRow="0" w:firstColumn="1" w:lastColumn="0" w:noHBand="0" w:noVBand="1"/>
      </w:tblPr>
      <w:tblGrid>
        <w:gridCol w:w="647"/>
        <w:gridCol w:w="7483"/>
        <w:gridCol w:w="1617"/>
      </w:tblGrid>
      <w:tr w:rsidR="00F00412" w:rsidRPr="00F00412" w:rsidTr="00F00412">
        <w:trPr>
          <w:trHeight w:val="6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№</w:t>
            </w:r>
          </w:p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Критерии оценивания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Количество баллов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rFonts w:eastAsia="Calibri"/>
                <w:b/>
                <w:lang w:eastAsia="en-US"/>
              </w:rPr>
            </w:pPr>
            <w:r w:rsidRPr="00F00412">
              <w:rPr>
                <w:lang w:eastAsia="en-US"/>
              </w:rPr>
              <w:t>Соответствие теме и условиям фестиваля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rFonts w:eastAsia="Calibri"/>
                <w:b/>
                <w:lang w:eastAsia="en-US"/>
              </w:rPr>
            </w:pPr>
            <w:r w:rsidRPr="00F00412">
              <w:rPr>
                <w:lang w:eastAsia="en-US"/>
              </w:rPr>
              <w:t>Соответствие материала основным компонентам замысла (идея, жанр, сценарный ход)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rFonts w:eastAsia="Calibri"/>
                <w:lang w:eastAsia="en-US"/>
              </w:rPr>
            </w:pPr>
            <w:r w:rsidRPr="00F00412">
              <w:rPr>
                <w:lang w:eastAsia="en-US"/>
              </w:rPr>
              <w:t>Оригинальность идеи, использование декораций, костюмов и т.д.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rFonts w:eastAsia="Calibri"/>
                <w:lang w:eastAsia="en-US"/>
              </w:rPr>
            </w:pPr>
            <w:r w:rsidRPr="00F00412">
              <w:rPr>
                <w:lang w:eastAsia="en-US"/>
              </w:rPr>
              <w:t>Мастерство и артистичность участников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rFonts w:eastAsia="Calibri"/>
                <w:lang w:eastAsia="en-US"/>
              </w:rPr>
            </w:pPr>
            <w:r w:rsidRPr="00F00412">
              <w:rPr>
                <w:lang w:eastAsia="en-US"/>
              </w:rPr>
              <w:t>Музыкальное оформление композиции, включение «живого» исполнения вокального произведения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lang w:eastAsia="en-US"/>
              </w:rPr>
              <w:t>Сценическая культура (внешний вид и его соответствие сценическому образу)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lang w:eastAsia="en-US"/>
              </w:rPr>
              <w:t>Художественная постановка номера (наличие дополнительных выразительных средств)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Соблюдение регламента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8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right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40</w:t>
            </w:r>
          </w:p>
        </w:tc>
      </w:tr>
    </w:tbl>
    <w:p w:rsidR="00F00412" w:rsidRPr="00F00412" w:rsidRDefault="00F00412" w:rsidP="00F00412">
      <w:pPr>
        <w:numPr>
          <w:ilvl w:val="1"/>
          <w:numId w:val="22"/>
        </w:numPr>
        <w:autoSpaceDE w:val="0"/>
        <w:autoSpaceDN w:val="0"/>
        <w:adjustRightInd w:val="0"/>
        <w:spacing w:before="120"/>
        <w:ind w:left="714" w:hanging="357"/>
        <w:contextualSpacing/>
        <w:jc w:val="both"/>
      </w:pPr>
      <w:r w:rsidRPr="00F00412">
        <w:t>Номинация «</w:t>
      </w:r>
      <w:r w:rsidRPr="00F00412">
        <w:rPr>
          <w:bCs/>
        </w:rPr>
        <w:t>И всё о той войне…</w:t>
      </w:r>
      <w:r w:rsidRPr="00F00412">
        <w:t>»</w:t>
      </w:r>
    </w:p>
    <w:p w:rsidR="00F00412" w:rsidRPr="00F00412" w:rsidRDefault="00F00412" w:rsidP="00F00412">
      <w:pPr>
        <w:autoSpaceDE w:val="0"/>
        <w:autoSpaceDN w:val="0"/>
        <w:adjustRightInd w:val="0"/>
        <w:spacing w:before="120"/>
        <w:ind w:left="714"/>
        <w:contextualSpacing/>
        <w:jc w:val="both"/>
        <w:rPr>
          <w:sz w:val="22"/>
        </w:rPr>
      </w:pPr>
    </w:p>
    <w:tbl>
      <w:tblPr>
        <w:tblStyle w:val="21"/>
        <w:tblW w:w="9747" w:type="dxa"/>
        <w:tblInd w:w="-113" w:type="dxa"/>
        <w:tblLook w:val="04A0" w:firstRow="1" w:lastRow="0" w:firstColumn="1" w:lastColumn="0" w:noHBand="0" w:noVBand="1"/>
      </w:tblPr>
      <w:tblGrid>
        <w:gridCol w:w="647"/>
        <w:gridCol w:w="7483"/>
        <w:gridCol w:w="1617"/>
      </w:tblGrid>
      <w:tr w:rsidR="00F00412" w:rsidRPr="00F00412" w:rsidTr="00F00412">
        <w:trPr>
          <w:trHeight w:val="6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№</w:t>
            </w:r>
          </w:p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Критерии оценивания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Количество баллов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rFonts w:eastAsia="Calibri"/>
                <w:b/>
                <w:lang w:eastAsia="en-US"/>
              </w:rPr>
            </w:pPr>
            <w:r w:rsidRPr="00F00412">
              <w:rPr>
                <w:lang w:eastAsia="en-US"/>
              </w:rPr>
              <w:t>Соответствие теме и условиям фестиваля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lang w:eastAsia="en-US"/>
              </w:rPr>
              <w:t>Точность отражения исторических деталей, событий, фактов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lang w:eastAsia="en-US"/>
              </w:rPr>
              <w:t>Соблюдение масштаба и пропорций элементов макета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lang w:eastAsia="en-US"/>
              </w:rPr>
              <w:t>Техническая оснащенность макета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lang w:eastAsia="en-US"/>
              </w:rPr>
              <w:t>Эстетика и качество изготовления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lang w:eastAsia="en-US"/>
              </w:rPr>
              <w:t>Культура защиты проекта (аргументация и логичность выступления)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lang w:eastAsia="en-US"/>
              </w:rPr>
              <w:t>Аргументированность ответов на вопросы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rPr>
                <w:lang w:eastAsia="en-US"/>
              </w:rPr>
            </w:pPr>
            <w:r w:rsidRPr="00F00412">
              <w:rPr>
                <w:lang w:eastAsia="en-US"/>
              </w:rPr>
              <w:t>Соблюдение регламента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5</w:t>
            </w:r>
          </w:p>
        </w:tc>
      </w:tr>
      <w:tr w:rsidR="00F00412" w:rsidRPr="00F00412" w:rsidTr="00F00412">
        <w:tc>
          <w:tcPr>
            <w:tcW w:w="8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right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center"/>
              <w:rPr>
                <w:rFonts w:eastAsia="Calibri"/>
                <w:lang w:eastAsia="en-US"/>
              </w:rPr>
            </w:pPr>
            <w:r w:rsidRPr="00F00412">
              <w:rPr>
                <w:rFonts w:eastAsia="Calibri"/>
                <w:lang w:eastAsia="en-US"/>
              </w:rPr>
              <w:t>40</w:t>
            </w:r>
          </w:p>
        </w:tc>
      </w:tr>
    </w:tbl>
    <w:p w:rsidR="00F00412" w:rsidRPr="00F00412" w:rsidRDefault="00F00412" w:rsidP="00F00412">
      <w:pPr>
        <w:ind w:firstLine="709"/>
        <w:jc w:val="both"/>
      </w:pPr>
    </w:p>
    <w:p w:rsidR="00F00412" w:rsidRPr="00F00412" w:rsidRDefault="00F00412" w:rsidP="00F00412">
      <w:pPr>
        <w:tabs>
          <w:tab w:val="left" w:pos="709"/>
        </w:tabs>
        <w:ind w:firstLine="709"/>
        <w:contextualSpacing/>
        <w:jc w:val="both"/>
      </w:pPr>
      <w:r w:rsidRPr="00F00412">
        <w:t>Оргкомитет оставляет за собой право отклонить от участия в конференции творческие работы, не соответствующие тематике фестиваля или состоящие из чужих исследований, в том числе, из интернет-публикаций.</w:t>
      </w:r>
    </w:p>
    <w:p w:rsidR="00F00412" w:rsidRPr="00F00412" w:rsidRDefault="00F00412" w:rsidP="00F00412">
      <w:pPr>
        <w:shd w:val="clear" w:color="auto" w:fill="FFFFFF"/>
        <w:contextualSpacing/>
        <w:jc w:val="center"/>
      </w:pPr>
    </w:p>
    <w:p w:rsidR="00F00412" w:rsidRPr="00F00412" w:rsidRDefault="00F00412" w:rsidP="00F00412">
      <w:pPr>
        <w:shd w:val="clear" w:color="auto" w:fill="FFFFFF"/>
        <w:contextualSpacing/>
      </w:pPr>
    </w:p>
    <w:p w:rsidR="00F00412" w:rsidRPr="00F00412" w:rsidRDefault="00F00412" w:rsidP="00F00412">
      <w:pPr>
        <w:shd w:val="clear" w:color="auto" w:fill="FFFFFF"/>
        <w:contextualSpacing/>
        <w:jc w:val="both"/>
        <w:rPr>
          <w:rFonts w:eastAsia="Calibri"/>
        </w:rPr>
      </w:pPr>
      <w:r w:rsidRPr="00F00412">
        <w:t xml:space="preserve">Контакты: </w:t>
      </w:r>
      <w:r w:rsidRPr="00F00412">
        <w:rPr>
          <w:rFonts w:eastAsia="Calibri"/>
        </w:rPr>
        <w:t>Беляева Элла Анатольевна +7 (383) 354-82-58,</w:t>
      </w:r>
      <w:r w:rsidRPr="00F00412">
        <w:t xml:space="preserve"> </w:t>
      </w:r>
      <w:r w:rsidRPr="00F00412">
        <w:rPr>
          <w:rFonts w:eastAsia="Calibri"/>
        </w:rPr>
        <w:t xml:space="preserve">89137503383 </w:t>
      </w:r>
    </w:p>
    <w:p w:rsidR="00F00412" w:rsidRPr="00F00412" w:rsidRDefault="00F00412" w:rsidP="00F00412">
      <w:pPr>
        <w:rPr>
          <w:rFonts w:eastAsia="Calibri"/>
        </w:rPr>
        <w:sectPr w:rsidR="00F00412" w:rsidRPr="00F00412" w:rsidSect="00D862A2">
          <w:pgSz w:w="11906" w:h="16838"/>
          <w:pgMar w:top="851" w:right="566" w:bottom="851" w:left="1418" w:header="567" w:footer="567" w:gutter="0"/>
          <w:cols w:space="720"/>
        </w:sectPr>
      </w:pPr>
    </w:p>
    <w:tbl>
      <w:tblPr>
        <w:tblStyle w:val="1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  <w:gridCol w:w="4836"/>
      </w:tblGrid>
      <w:tr w:rsidR="00F00412" w:rsidRPr="00F00412" w:rsidTr="00F00412">
        <w:tc>
          <w:tcPr>
            <w:tcW w:w="4235" w:type="dxa"/>
          </w:tcPr>
          <w:p w:rsidR="00F00412" w:rsidRPr="00F00412" w:rsidRDefault="00F00412" w:rsidP="00F00412">
            <w:pPr>
              <w:widowControl w:val="0"/>
              <w:jc w:val="right"/>
              <w:rPr>
                <w:lang w:eastAsia="en-US"/>
              </w:rPr>
            </w:pPr>
          </w:p>
        </w:tc>
        <w:tc>
          <w:tcPr>
            <w:tcW w:w="4836" w:type="dxa"/>
          </w:tcPr>
          <w:p w:rsidR="00F00412" w:rsidRPr="00F00412" w:rsidRDefault="00F00412" w:rsidP="00F00412">
            <w:pPr>
              <w:widowControl w:val="0"/>
              <w:jc w:val="right"/>
              <w:rPr>
                <w:lang w:eastAsia="en-US"/>
              </w:rPr>
            </w:pPr>
            <w:r w:rsidRPr="00F00412">
              <w:rPr>
                <w:lang w:eastAsia="en-US"/>
              </w:rPr>
              <w:t>Приложение № 1</w:t>
            </w:r>
          </w:p>
          <w:p w:rsidR="00F00412" w:rsidRPr="00F00412" w:rsidRDefault="00F00412" w:rsidP="00F00412">
            <w:pPr>
              <w:widowControl w:val="0"/>
              <w:ind w:left="34"/>
              <w:contextualSpacing/>
              <w:jc w:val="both"/>
              <w:rPr>
                <w:bCs/>
                <w:sz w:val="24"/>
                <w:lang w:eastAsia="en-US"/>
              </w:rPr>
            </w:pPr>
          </w:p>
        </w:tc>
      </w:tr>
    </w:tbl>
    <w:p w:rsidR="00F00412" w:rsidRPr="00F00412" w:rsidRDefault="00F00412" w:rsidP="00F00412">
      <w:pPr>
        <w:tabs>
          <w:tab w:val="left" w:pos="1134"/>
        </w:tabs>
        <w:ind w:left="928"/>
        <w:contextualSpacing/>
        <w:rPr>
          <w:b/>
        </w:rPr>
      </w:pPr>
    </w:p>
    <w:p w:rsidR="00F00412" w:rsidRPr="00F00412" w:rsidRDefault="00F00412" w:rsidP="00F00412">
      <w:pPr>
        <w:tabs>
          <w:tab w:val="left" w:pos="1134"/>
        </w:tabs>
        <w:ind w:left="928"/>
        <w:contextualSpacing/>
        <w:rPr>
          <w:b/>
        </w:rPr>
      </w:pPr>
    </w:p>
    <w:p w:rsidR="00F00412" w:rsidRPr="00F00412" w:rsidRDefault="00F00412" w:rsidP="00F00412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F00412">
        <w:rPr>
          <w:b/>
        </w:rPr>
        <w:t xml:space="preserve">ЗАЯВКА </w:t>
      </w:r>
    </w:p>
    <w:p w:rsidR="00F00412" w:rsidRPr="00F00412" w:rsidRDefault="00F00412" w:rsidP="00F00412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F00412">
        <w:rPr>
          <w:b/>
        </w:rPr>
        <w:t xml:space="preserve">на участие в </w:t>
      </w:r>
      <w:r w:rsidRPr="00F00412">
        <w:rPr>
          <w:b/>
          <w:bCs/>
        </w:rPr>
        <w:t>фестивале творческих работ «Историческая память - Время Победы» для обучающихся профессиональных образовательных организаций</w:t>
      </w:r>
      <w:r w:rsidRPr="00F00412">
        <w:rPr>
          <w:b/>
        </w:rPr>
        <w:t xml:space="preserve"> Новосибирской области, </w:t>
      </w:r>
      <w:r w:rsidRPr="00F00412">
        <w:rPr>
          <w:b/>
          <w:bCs/>
        </w:rPr>
        <w:t>подведомственных министерству образования Новосибирской области</w:t>
      </w:r>
    </w:p>
    <w:p w:rsidR="00F00412" w:rsidRPr="00F00412" w:rsidRDefault="00F00412" w:rsidP="00F00412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tbl>
      <w:tblPr>
        <w:tblStyle w:val="111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5098"/>
      </w:tblGrid>
      <w:tr w:rsidR="00F00412" w:rsidRPr="00F00412" w:rsidTr="00F00412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F00412">
              <w:rPr>
                <w:b/>
              </w:rPr>
              <w:t>ОРГАНИЗАЦИЯ-ЗАЯВИТЕЛЬ</w:t>
            </w:r>
          </w:p>
        </w:tc>
      </w:tr>
      <w:tr w:rsidR="00F00412" w:rsidRPr="00F00412" w:rsidTr="00F0041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both"/>
            </w:pPr>
            <w:r w:rsidRPr="00F00412">
              <w:t>Полное название организации (согласно УСТАВА)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2" w:rsidRPr="00F00412" w:rsidRDefault="00F00412" w:rsidP="00F00412">
            <w:pPr>
              <w:jc w:val="center"/>
            </w:pPr>
          </w:p>
        </w:tc>
      </w:tr>
      <w:tr w:rsidR="00F00412" w:rsidRPr="00F00412" w:rsidTr="00F0041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both"/>
            </w:pPr>
            <w:r w:rsidRPr="00F00412">
              <w:t>Краткое название организации (согласно УСТАВА)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2" w:rsidRPr="00F00412" w:rsidRDefault="00F00412" w:rsidP="00F00412">
            <w:pPr>
              <w:jc w:val="center"/>
            </w:pPr>
          </w:p>
        </w:tc>
      </w:tr>
      <w:tr w:rsidR="00F00412" w:rsidRPr="00F00412" w:rsidTr="00F0041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tabs>
                <w:tab w:val="left" w:pos="1203"/>
              </w:tabs>
              <w:jc w:val="both"/>
            </w:pPr>
            <w:r w:rsidRPr="00F00412">
              <w:t>Контактный телефон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2" w:rsidRPr="00F00412" w:rsidRDefault="00F00412" w:rsidP="00F00412">
            <w:pPr>
              <w:jc w:val="center"/>
            </w:pPr>
          </w:p>
        </w:tc>
      </w:tr>
      <w:tr w:rsidR="00F00412" w:rsidRPr="00F00412" w:rsidTr="00F0041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tabs>
                <w:tab w:val="left" w:pos="1167"/>
              </w:tabs>
              <w:jc w:val="both"/>
            </w:pPr>
            <w:r w:rsidRPr="00F00412">
              <w:t>Электронная почта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2" w:rsidRPr="00F00412" w:rsidRDefault="00F00412" w:rsidP="00F0041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0412" w:rsidRPr="00F00412" w:rsidTr="00F0041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tabs>
                <w:tab w:val="left" w:pos="1130"/>
              </w:tabs>
              <w:jc w:val="both"/>
            </w:pPr>
            <w:r w:rsidRPr="00F00412">
              <w:t>Руководитель образовательной организации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2" w:rsidRPr="00F00412" w:rsidRDefault="00F00412" w:rsidP="00F00412">
            <w:pPr>
              <w:jc w:val="center"/>
            </w:pPr>
          </w:p>
        </w:tc>
      </w:tr>
      <w:tr w:rsidR="00F00412" w:rsidRPr="00F00412" w:rsidTr="00F00412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numPr>
                <w:ilvl w:val="0"/>
                <w:numId w:val="23"/>
              </w:numPr>
              <w:contextualSpacing/>
              <w:jc w:val="center"/>
            </w:pPr>
            <w:r w:rsidRPr="00F00412">
              <w:rPr>
                <w:b/>
              </w:rPr>
              <w:t>СВЕДЕНИЯ ОБ УЧАСТНИКАХ</w:t>
            </w:r>
            <w:r w:rsidRPr="00F00412">
              <w:t xml:space="preserve"> (количество участников от образовательной организации не ограничивается, при необходимости пункт 2 повторить)</w:t>
            </w:r>
          </w:p>
        </w:tc>
      </w:tr>
      <w:tr w:rsidR="00F00412" w:rsidRPr="00F00412" w:rsidTr="00F0041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both"/>
            </w:pPr>
            <w:r w:rsidRPr="00F00412">
              <w:t>Фамилия, имя, отчество (последнее при наличии) автора полностью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2" w:rsidRPr="00F00412" w:rsidRDefault="00F00412" w:rsidP="00F00412">
            <w:pPr>
              <w:jc w:val="center"/>
            </w:pPr>
          </w:p>
        </w:tc>
      </w:tr>
      <w:tr w:rsidR="00F00412" w:rsidRPr="00F00412" w:rsidTr="00F0041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both"/>
            </w:pPr>
            <w:r w:rsidRPr="00F00412">
              <w:t>Специальность, курс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2" w:rsidRPr="00F00412" w:rsidRDefault="00F00412" w:rsidP="00F00412">
            <w:pPr>
              <w:jc w:val="center"/>
            </w:pPr>
          </w:p>
        </w:tc>
      </w:tr>
      <w:tr w:rsidR="00F00412" w:rsidRPr="00F00412" w:rsidTr="00F0041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both"/>
            </w:pPr>
            <w:r w:rsidRPr="00F00412">
              <w:t>Фамилия, имя, отчество (последнее при наличии) научного руководителя полностью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2" w:rsidRPr="00F00412" w:rsidRDefault="00F00412" w:rsidP="00F00412">
            <w:pPr>
              <w:jc w:val="center"/>
            </w:pPr>
          </w:p>
        </w:tc>
      </w:tr>
      <w:tr w:rsidR="00F00412" w:rsidRPr="00F00412" w:rsidTr="00F0041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both"/>
            </w:pPr>
            <w:r w:rsidRPr="00F00412">
              <w:t>Номинация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2" w:rsidRPr="00F00412" w:rsidRDefault="00F00412" w:rsidP="00F00412">
            <w:pPr>
              <w:jc w:val="center"/>
            </w:pPr>
          </w:p>
        </w:tc>
      </w:tr>
      <w:tr w:rsidR="00F00412" w:rsidRPr="00F00412" w:rsidTr="00F0041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both"/>
            </w:pPr>
            <w:r w:rsidRPr="00F00412">
              <w:t>Название работы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2" w:rsidRPr="00F00412" w:rsidRDefault="00F00412" w:rsidP="00F00412">
            <w:pPr>
              <w:jc w:val="center"/>
            </w:pPr>
          </w:p>
        </w:tc>
      </w:tr>
      <w:tr w:rsidR="00F00412" w:rsidRPr="00F00412" w:rsidTr="00F0041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both"/>
            </w:pPr>
            <w:r w:rsidRPr="00F00412">
              <w:t>Ссылка на Yandex Disk и другие сервисы для хранения данных (презентация, видеоматериал)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2" w:rsidRPr="00F00412" w:rsidRDefault="00F00412" w:rsidP="00F00412">
            <w:pPr>
              <w:jc w:val="center"/>
            </w:pPr>
          </w:p>
        </w:tc>
      </w:tr>
      <w:tr w:rsidR="00F00412" w:rsidRPr="00F00412" w:rsidTr="00F0041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both"/>
            </w:pPr>
            <w:r w:rsidRPr="00F00412">
              <w:t>Контактный телефон</w:t>
            </w:r>
            <w:r w:rsidRPr="00F0041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00412">
              <w:t>руководителя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2" w:rsidRPr="00F00412" w:rsidRDefault="00F00412" w:rsidP="00F00412">
            <w:pPr>
              <w:jc w:val="center"/>
            </w:pPr>
          </w:p>
        </w:tc>
      </w:tr>
      <w:tr w:rsidR="00F00412" w:rsidRPr="00F00412" w:rsidTr="00F0041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both"/>
            </w:pPr>
            <w:r w:rsidRPr="00F00412">
              <w:t>Электронная почта</w:t>
            </w:r>
            <w:r w:rsidRPr="00F0041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00412">
              <w:t>руководителя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2" w:rsidRPr="00F00412" w:rsidRDefault="00F00412" w:rsidP="00F0041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0412" w:rsidRPr="00F00412" w:rsidTr="00F0041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12" w:rsidRPr="00F00412" w:rsidRDefault="00F00412" w:rsidP="00F00412">
            <w:pPr>
              <w:jc w:val="both"/>
            </w:pPr>
            <w:r w:rsidRPr="00F00412">
              <w:t>Необходимое оборудование (технические средства и программы)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2" w:rsidRPr="00F00412" w:rsidRDefault="00F00412" w:rsidP="00F00412">
            <w:pPr>
              <w:jc w:val="center"/>
            </w:pPr>
          </w:p>
        </w:tc>
      </w:tr>
    </w:tbl>
    <w:p w:rsidR="00F00412" w:rsidRPr="00F00412" w:rsidRDefault="00F00412" w:rsidP="00F00412">
      <w:pPr>
        <w:ind w:hanging="142"/>
        <w:jc w:val="both"/>
        <w:rPr>
          <w:sz w:val="18"/>
        </w:rPr>
      </w:pPr>
    </w:p>
    <w:p w:rsidR="00F00412" w:rsidRPr="00F00412" w:rsidRDefault="00F00412" w:rsidP="00F00412">
      <w:pPr>
        <w:ind w:hanging="142"/>
        <w:jc w:val="both"/>
        <w:rPr>
          <w:sz w:val="18"/>
        </w:rPr>
      </w:pPr>
    </w:p>
    <w:p w:rsidR="00F00412" w:rsidRPr="00F00412" w:rsidRDefault="00F00412" w:rsidP="00F00412">
      <w:pPr>
        <w:ind w:hanging="142"/>
        <w:jc w:val="both"/>
        <w:rPr>
          <w:sz w:val="18"/>
        </w:rPr>
      </w:pPr>
    </w:p>
    <w:p w:rsidR="00F00412" w:rsidRPr="00F00412" w:rsidRDefault="00F00412" w:rsidP="00F00412">
      <w:pPr>
        <w:ind w:hanging="142"/>
        <w:jc w:val="both"/>
      </w:pPr>
      <w:r w:rsidRPr="00F00412">
        <w:t>Директор____________________/_________________________________________</w:t>
      </w:r>
    </w:p>
    <w:p w:rsidR="00F00412" w:rsidRPr="00F00412" w:rsidRDefault="00F00412" w:rsidP="00F00412">
      <w:pPr>
        <w:ind w:firstLine="1701"/>
        <w:jc w:val="both"/>
        <w:rPr>
          <w:sz w:val="24"/>
        </w:rPr>
      </w:pPr>
      <w:r w:rsidRPr="00F00412">
        <w:rPr>
          <w:sz w:val="24"/>
        </w:rPr>
        <w:t>(подпись)                              (Ф.И.О. (последнее при наличии))</w:t>
      </w:r>
    </w:p>
    <w:p w:rsidR="00F00412" w:rsidRPr="00F00412" w:rsidRDefault="00F00412" w:rsidP="00F00412">
      <w:pPr>
        <w:widowControl w:val="0"/>
        <w:autoSpaceDE w:val="0"/>
        <w:autoSpaceDN w:val="0"/>
        <w:adjustRightInd w:val="0"/>
        <w:jc w:val="both"/>
      </w:pPr>
    </w:p>
    <w:p w:rsidR="00F00412" w:rsidRPr="00F00412" w:rsidRDefault="00F00412" w:rsidP="00F00412">
      <w:pPr>
        <w:widowControl w:val="0"/>
        <w:autoSpaceDE w:val="0"/>
        <w:autoSpaceDN w:val="0"/>
        <w:adjustRightInd w:val="0"/>
        <w:ind w:firstLine="2127"/>
        <w:jc w:val="both"/>
      </w:pPr>
    </w:p>
    <w:p w:rsidR="00F00412" w:rsidRPr="00F00412" w:rsidRDefault="00F00412" w:rsidP="00F00412">
      <w:pPr>
        <w:widowControl w:val="0"/>
        <w:autoSpaceDE w:val="0"/>
        <w:autoSpaceDN w:val="0"/>
        <w:adjustRightInd w:val="0"/>
        <w:ind w:firstLine="2127"/>
        <w:jc w:val="right"/>
      </w:pPr>
      <w:r w:rsidRPr="00F00412">
        <w:t>Дата «         »______________________20________</w:t>
      </w:r>
    </w:p>
    <w:p w:rsidR="00F00412" w:rsidRPr="00F00412" w:rsidRDefault="00F00412" w:rsidP="00F00412">
      <w:pPr>
        <w:sectPr w:rsidR="00F00412" w:rsidRPr="00F00412">
          <w:pgSz w:w="11906" w:h="16838"/>
          <w:pgMar w:top="851" w:right="849" w:bottom="851" w:left="1418" w:header="567" w:footer="567" w:gutter="0"/>
          <w:cols w:space="720"/>
        </w:sect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4841"/>
      </w:tblGrid>
      <w:tr w:rsidR="00F00412" w:rsidRPr="00F00412" w:rsidTr="00F00412">
        <w:tc>
          <w:tcPr>
            <w:tcW w:w="4927" w:type="dxa"/>
          </w:tcPr>
          <w:p w:rsidR="00F00412" w:rsidRPr="00F00412" w:rsidRDefault="00F00412" w:rsidP="00F00412">
            <w:pPr>
              <w:widowControl w:val="0"/>
              <w:jc w:val="right"/>
              <w:rPr>
                <w:lang w:eastAsia="en-US"/>
              </w:rPr>
            </w:pPr>
          </w:p>
        </w:tc>
        <w:tc>
          <w:tcPr>
            <w:tcW w:w="4928" w:type="dxa"/>
          </w:tcPr>
          <w:p w:rsidR="00F00412" w:rsidRPr="00F00412" w:rsidRDefault="00F00412" w:rsidP="00F00412">
            <w:pPr>
              <w:widowControl w:val="0"/>
              <w:jc w:val="right"/>
              <w:rPr>
                <w:lang w:eastAsia="en-US"/>
              </w:rPr>
            </w:pPr>
            <w:r w:rsidRPr="00F00412">
              <w:rPr>
                <w:lang w:eastAsia="en-US"/>
              </w:rPr>
              <w:t>Приложение № 2</w:t>
            </w:r>
          </w:p>
          <w:p w:rsidR="00F00412" w:rsidRPr="00F00412" w:rsidRDefault="00F00412" w:rsidP="00F00412">
            <w:pPr>
              <w:widowControl w:val="0"/>
              <w:jc w:val="both"/>
              <w:rPr>
                <w:bCs/>
                <w:sz w:val="24"/>
                <w:lang w:eastAsia="en-US"/>
              </w:rPr>
            </w:pPr>
          </w:p>
        </w:tc>
      </w:tr>
    </w:tbl>
    <w:p w:rsidR="00F00412" w:rsidRPr="00F00412" w:rsidRDefault="00F00412" w:rsidP="00F00412">
      <w:pPr>
        <w:widowControl w:val="0"/>
        <w:autoSpaceDE w:val="0"/>
        <w:autoSpaceDN w:val="0"/>
        <w:adjustRightInd w:val="0"/>
        <w:ind w:firstLine="709"/>
        <w:jc w:val="right"/>
      </w:pPr>
    </w:p>
    <w:p w:rsidR="00F00412" w:rsidRPr="00F00412" w:rsidRDefault="00F00412" w:rsidP="00F00412">
      <w:pPr>
        <w:tabs>
          <w:tab w:val="left" w:pos="1134"/>
        </w:tabs>
        <w:ind w:firstLine="560"/>
        <w:jc w:val="center"/>
        <w:rPr>
          <w:b/>
        </w:rPr>
      </w:pPr>
    </w:p>
    <w:p w:rsidR="00F00412" w:rsidRPr="00F00412" w:rsidRDefault="00F00412" w:rsidP="00F00412">
      <w:pPr>
        <w:widowControl w:val="0"/>
        <w:autoSpaceDE w:val="0"/>
        <w:autoSpaceDN w:val="0"/>
        <w:adjustRightInd w:val="0"/>
        <w:ind w:firstLine="709"/>
        <w:jc w:val="center"/>
      </w:pPr>
    </w:p>
    <w:p w:rsidR="00F00412" w:rsidRPr="00F00412" w:rsidRDefault="00F00412" w:rsidP="00F00412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F00412">
        <w:rPr>
          <w:b/>
        </w:rPr>
        <w:t>СОГЛАСИЕ</w:t>
      </w:r>
    </w:p>
    <w:p w:rsidR="00F00412" w:rsidRPr="00F00412" w:rsidRDefault="00F00412" w:rsidP="00F00412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F00412">
        <w:rPr>
          <w:b/>
        </w:rPr>
        <w:t xml:space="preserve">на обработку персональных данных участника </w:t>
      </w:r>
      <w:r w:rsidRPr="00F00412">
        <w:rPr>
          <w:b/>
          <w:bCs/>
        </w:rPr>
        <w:t>фестиваля творческих работ «</w:t>
      </w:r>
      <w:r w:rsidRPr="00F00412">
        <w:rPr>
          <w:b/>
        </w:rPr>
        <w:t xml:space="preserve">Историческая память - Время Победы для обучающихся профессиональных образовательных организаций Новосибирской области, </w:t>
      </w:r>
      <w:r w:rsidRPr="00F00412">
        <w:rPr>
          <w:b/>
          <w:bCs/>
        </w:rPr>
        <w:t>подведомственных министерству образования Новосибирской области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  <w:r w:rsidRPr="00F00412">
        <w:t>Я, _____________________________________________________________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center"/>
      </w:pPr>
      <w:r w:rsidRPr="00F00412">
        <w:rPr>
          <w:sz w:val="24"/>
          <w:vertAlign w:val="subscript"/>
        </w:rPr>
        <w:t>(Фамилия, имя, отчество (последнее при наличии) полностью)</w:t>
      </w:r>
    </w:p>
    <w:p w:rsidR="00F00412" w:rsidRPr="00F00412" w:rsidRDefault="00F00412" w:rsidP="00F00412">
      <w:pPr>
        <w:tabs>
          <w:tab w:val="left" w:pos="851"/>
          <w:tab w:val="left" w:pos="1134"/>
        </w:tabs>
        <w:ind w:left="142"/>
        <w:contextualSpacing/>
        <w:jc w:val="both"/>
        <w:rPr>
          <w:bCs/>
        </w:rPr>
      </w:pPr>
      <w:r w:rsidRPr="00F00412">
        <w:t xml:space="preserve">даю согласие государственному бюджетному профессиональному образовательному учреждению Новосибирской области «Новосибирский промышленно-энергетический колледж» - Оператору </w:t>
      </w:r>
      <w:r w:rsidRPr="00F00412">
        <w:rPr>
          <w:bCs/>
        </w:rPr>
        <w:t>фестиваля творческих работ «Историческая память - Время Победы»</w:t>
      </w:r>
      <w:r w:rsidRPr="00F00412">
        <w:t xml:space="preserve"> для обучающихся профессиональных образовательных организаций Новосибирской области, </w:t>
      </w:r>
      <w:r w:rsidRPr="00F00412">
        <w:rPr>
          <w:bCs/>
        </w:rPr>
        <w:t>подведомственных министерству образования Новосибирской области (далее – фестиваль),</w:t>
      </w:r>
      <w:r w:rsidRPr="00F00412">
        <w:t xml:space="preserve"> находящемуся по адресу: 630054 г. Новосибирск, ул. Титова, д. 14 на обработку моих персональных данных, а именно: 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  <w:r w:rsidRPr="00F00412">
        <w:t xml:space="preserve">- фамилия, имя, отчество (последнее при наличии); 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  <w:r w:rsidRPr="00F00412">
        <w:t xml:space="preserve">- пол, возраст; 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  <w:r w:rsidRPr="00F00412">
        <w:t xml:space="preserve">- дата и место рождения; 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  <w:r w:rsidRPr="00F00412">
        <w:t xml:space="preserve">- место учебы (работы); 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  <w:r w:rsidRPr="00F00412">
        <w:t xml:space="preserve">- номер телефона (рабочий, мобильный); 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  <w:r w:rsidRPr="00F00412">
        <w:t xml:space="preserve">- адрес электронной почты, на совершение действий, предусмотренных </w:t>
      </w:r>
      <w:r w:rsidRPr="00F00412">
        <w:br/>
        <w:t xml:space="preserve">п. 3 ст. 3 Федерального закона от 27.07.2006 № 152-ФЗ «О персональных данных» в целях организации участия в фестивале. 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  <w:r w:rsidRPr="00F00412">
        <w:t xml:space="preserve">Настоящее согласие действует со дня его подписания до дня отзыва </w:t>
      </w:r>
      <w:r w:rsidRPr="00F00412">
        <w:br/>
        <w:t xml:space="preserve">в письменной форме. 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  <w:r w:rsidRPr="00F00412">
        <w:t xml:space="preserve">_________________________      ____________________________ </w:t>
      </w:r>
    </w:p>
    <w:p w:rsidR="00F00412" w:rsidRPr="00F00412" w:rsidRDefault="00F00412" w:rsidP="00F00412">
      <w:pPr>
        <w:autoSpaceDE w:val="0"/>
        <w:autoSpaceDN w:val="0"/>
        <w:adjustRightInd w:val="0"/>
        <w:ind w:right="1701" w:firstLine="1701"/>
        <w:jc w:val="both"/>
        <w:rPr>
          <w:sz w:val="24"/>
          <w:vertAlign w:val="subscript"/>
        </w:rPr>
      </w:pPr>
      <w:r w:rsidRPr="00F00412">
        <w:rPr>
          <w:sz w:val="24"/>
          <w:vertAlign w:val="subscript"/>
        </w:rPr>
        <w:t>(подпись)                                                                            (Ф.И.О. (последнее при наличии))</w:t>
      </w:r>
    </w:p>
    <w:p w:rsidR="00F00412" w:rsidRPr="00F00412" w:rsidRDefault="00F00412" w:rsidP="00F00412">
      <w:pPr>
        <w:autoSpaceDE w:val="0"/>
        <w:autoSpaceDN w:val="0"/>
        <w:adjustRightInd w:val="0"/>
        <w:ind w:right="1701"/>
        <w:jc w:val="both"/>
        <w:rPr>
          <w:sz w:val="24"/>
          <w:vertAlign w:val="subscript"/>
        </w:rPr>
      </w:pPr>
    </w:p>
    <w:p w:rsidR="00F00412" w:rsidRPr="00F00412" w:rsidRDefault="00F00412" w:rsidP="00F00412">
      <w:pPr>
        <w:autoSpaceDE w:val="0"/>
        <w:autoSpaceDN w:val="0"/>
        <w:adjustRightInd w:val="0"/>
        <w:ind w:right="1701" w:firstLine="1701"/>
        <w:jc w:val="both"/>
        <w:rPr>
          <w:sz w:val="24"/>
          <w:vertAlign w:val="subscript"/>
        </w:rPr>
      </w:pPr>
    </w:p>
    <w:p w:rsidR="00F00412" w:rsidRPr="00F00412" w:rsidRDefault="00F00412" w:rsidP="00F00412">
      <w:pPr>
        <w:autoSpaceDE w:val="0"/>
        <w:autoSpaceDN w:val="0"/>
        <w:adjustRightInd w:val="0"/>
        <w:ind w:right="141" w:firstLine="3686"/>
        <w:jc w:val="right"/>
        <w:rPr>
          <w:sz w:val="24"/>
          <w:vertAlign w:val="subscript"/>
        </w:rPr>
      </w:pPr>
      <w:r w:rsidRPr="00F00412">
        <w:t>Дата «       »__________________20_____</w:t>
      </w:r>
    </w:p>
    <w:p w:rsidR="00F00412" w:rsidRPr="00F00412" w:rsidRDefault="00F00412" w:rsidP="00F00412">
      <w:pPr>
        <w:autoSpaceDE w:val="0"/>
        <w:autoSpaceDN w:val="0"/>
        <w:adjustRightInd w:val="0"/>
        <w:ind w:right="1701" w:firstLine="1701"/>
        <w:jc w:val="both"/>
        <w:rPr>
          <w:sz w:val="24"/>
          <w:vertAlign w:val="subscript"/>
        </w:rPr>
      </w:pPr>
    </w:p>
    <w:p w:rsidR="00F00412" w:rsidRPr="00F00412" w:rsidRDefault="00F00412" w:rsidP="00F00412">
      <w:pPr>
        <w:rPr>
          <w:sz w:val="24"/>
          <w:vertAlign w:val="subscript"/>
        </w:rPr>
        <w:sectPr w:rsidR="00F00412" w:rsidRPr="00F00412">
          <w:pgSz w:w="11906" w:h="16838"/>
          <w:pgMar w:top="851" w:right="849" w:bottom="851" w:left="1418" w:header="567" w:footer="567" w:gutter="0"/>
          <w:cols w:space="720"/>
        </w:sect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  <w:gridCol w:w="4981"/>
      </w:tblGrid>
      <w:tr w:rsidR="00F00412" w:rsidRPr="00F00412" w:rsidTr="00F00412">
        <w:trPr>
          <w:trHeight w:val="699"/>
        </w:trPr>
        <w:tc>
          <w:tcPr>
            <w:tcW w:w="5069" w:type="dxa"/>
          </w:tcPr>
          <w:p w:rsidR="00F00412" w:rsidRPr="00F00412" w:rsidRDefault="00F00412" w:rsidP="00F00412">
            <w:pPr>
              <w:widowControl w:val="0"/>
              <w:jc w:val="right"/>
              <w:rPr>
                <w:lang w:eastAsia="en-US"/>
              </w:rPr>
            </w:pPr>
          </w:p>
        </w:tc>
        <w:tc>
          <w:tcPr>
            <w:tcW w:w="5069" w:type="dxa"/>
          </w:tcPr>
          <w:p w:rsidR="00F00412" w:rsidRPr="00F00412" w:rsidRDefault="00F00412" w:rsidP="00F00412">
            <w:pPr>
              <w:widowControl w:val="0"/>
              <w:jc w:val="right"/>
              <w:rPr>
                <w:lang w:eastAsia="en-US"/>
              </w:rPr>
            </w:pPr>
            <w:r w:rsidRPr="00F00412">
              <w:rPr>
                <w:lang w:eastAsia="en-US"/>
              </w:rPr>
              <w:t>Приложение № 3</w:t>
            </w:r>
          </w:p>
          <w:p w:rsidR="00F00412" w:rsidRPr="00F00412" w:rsidRDefault="00F00412" w:rsidP="00F00412">
            <w:pPr>
              <w:widowControl w:val="0"/>
              <w:jc w:val="both"/>
              <w:rPr>
                <w:sz w:val="24"/>
                <w:lang w:eastAsia="en-US"/>
              </w:rPr>
            </w:pPr>
          </w:p>
        </w:tc>
      </w:tr>
    </w:tbl>
    <w:p w:rsidR="00F00412" w:rsidRPr="00F00412" w:rsidRDefault="00F00412" w:rsidP="00F00412">
      <w:pPr>
        <w:widowControl w:val="0"/>
        <w:autoSpaceDE w:val="0"/>
        <w:autoSpaceDN w:val="0"/>
        <w:adjustRightInd w:val="0"/>
      </w:pPr>
    </w:p>
    <w:p w:rsidR="00F00412" w:rsidRPr="00F00412" w:rsidRDefault="00F00412" w:rsidP="00F00412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F00412">
        <w:rPr>
          <w:b/>
        </w:rPr>
        <w:t>ТРЕБОВАНИЯ</w:t>
      </w:r>
    </w:p>
    <w:p w:rsidR="00F00412" w:rsidRPr="00F00412" w:rsidRDefault="00F00412" w:rsidP="00F00412">
      <w:pPr>
        <w:jc w:val="center"/>
        <w:rPr>
          <w:b/>
        </w:rPr>
      </w:pPr>
      <w:r w:rsidRPr="00F00412">
        <w:rPr>
          <w:b/>
        </w:rPr>
        <w:t xml:space="preserve">к работе участника </w:t>
      </w:r>
      <w:r w:rsidRPr="00F00412">
        <w:rPr>
          <w:b/>
          <w:bCs/>
        </w:rPr>
        <w:t>фестиваля творческих работ «</w:t>
      </w:r>
      <w:r w:rsidRPr="00F00412">
        <w:rPr>
          <w:b/>
        </w:rPr>
        <w:t>Историческая память - Время Победы»</w:t>
      </w:r>
      <w:r w:rsidRPr="00F00412">
        <w:rPr>
          <w:b/>
          <w:bCs/>
        </w:rPr>
        <w:t xml:space="preserve"> </w:t>
      </w:r>
      <w:r w:rsidRPr="00F00412">
        <w:rPr>
          <w:b/>
        </w:rPr>
        <w:t>для обучающихся государственных профессиональных образовательных организаций Новосибирской области, подведомственных министерству образования Новосибирской области</w:t>
      </w:r>
    </w:p>
    <w:p w:rsidR="00F00412" w:rsidRPr="00F00412" w:rsidRDefault="00F00412" w:rsidP="00F00412">
      <w:pPr>
        <w:autoSpaceDE w:val="0"/>
        <w:autoSpaceDN w:val="0"/>
        <w:adjustRightInd w:val="0"/>
        <w:spacing w:after="53"/>
        <w:jc w:val="both"/>
        <w:rPr>
          <w:rFonts w:eastAsia="Calibri"/>
          <w:color w:val="000000"/>
          <w:lang w:eastAsia="en-US"/>
        </w:rPr>
      </w:pPr>
    </w:p>
    <w:p w:rsidR="00F00412" w:rsidRPr="00F00412" w:rsidRDefault="00F00412" w:rsidP="00F00412">
      <w:pPr>
        <w:numPr>
          <w:ilvl w:val="1"/>
          <w:numId w:val="24"/>
        </w:numPr>
        <w:autoSpaceDE w:val="0"/>
        <w:autoSpaceDN w:val="0"/>
        <w:adjustRightInd w:val="0"/>
        <w:spacing w:after="53"/>
        <w:contextualSpacing/>
        <w:jc w:val="both"/>
        <w:rPr>
          <w:rFonts w:eastAsia="Calibri"/>
          <w:color w:val="000000"/>
          <w:lang w:eastAsia="en-US"/>
        </w:rPr>
      </w:pPr>
      <w:r w:rsidRPr="00F00412">
        <w:rPr>
          <w:rFonts w:eastAsia="Calibri"/>
          <w:color w:val="000000"/>
          <w:lang w:eastAsia="en-US"/>
        </w:rPr>
        <w:t xml:space="preserve">Номинация </w:t>
      </w:r>
      <w:r w:rsidRPr="00F00412">
        <w:rPr>
          <w:b/>
        </w:rPr>
        <w:t>«</w:t>
      </w:r>
      <w:r w:rsidRPr="00F00412">
        <w:t>Виртуальный семейный альбом»</w:t>
      </w:r>
    </w:p>
    <w:p w:rsidR="00F00412" w:rsidRPr="00F00412" w:rsidRDefault="00F00412" w:rsidP="00F00412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F00412">
        <w:t>Предоставляется одна индивидуальная творческая работа в форме фото-сочинения (семейные фото + текст). В работе участник (в любом литературном жанре: семейная сага, воспоминание, интервью, дневник, быль и т.д.) повествует семейную историю о своем родственнике, знакомом, земляке и т.д - участнике боевых действий, труженике тыла в годы Великой Отечественной войны или участнике специальной военной операции. Все представленные творческие работы проходят проверку на плагиат.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555555"/>
          <w:sz w:val="21"/>
          <w:szCs w:val="21"/>
        </w:rPr>
      </w:pPr>
      <w:r w:rsidRPr="00F00412">
        <w:t>На очном этапе участник представляет свою работу с использованием презентации. Объем презентации не более 20 Мб. Формат − ppt, .pptx, pdf. Количество слайдов не менее 12 и не более 20. Обязательно наличие титульного слайда с названием работы. Презентация может содержать видеофрагменты продолжительностью не более 15 секунд</w:t>
      </w:r>
      <w:r w:rsidRPr="00F00412">
        <w:rPr>
          <w:rFonts w:ascii="Arial" w:hAnsi="Arial" w:cs="Arial"/>
          <w:color w:val="555555"/>
          <w:sz w:val="21"/>
          <w:szCs w:val="21"/>
        </w:rPr>
        <w:t>.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</w:p>
    <w:p w:rsidR="00F00412" w:rsidRPr="00F00412" w:rsidRDefault="00F00412" w:rsidP="00F00412">
      <w:pPr>
        <w:numPr>
          <w:ilvl w:val="1"/>
          <w:numId w:val="24"/>
        </w:numPr>
        <w:autoSpaceDE w:val="0"/>
        <w:autoSpaceDN w:val="0"/>
        <w:adjustRightInd w:val="0"/>
        <w:spacing w:before="120" w:after="53"/>
        <w:ind w:left="714" w:hanging="357"/>
        <w:contextualSpacing/>
        <w:jc w:val="both"/>
        <w:rPr>
          <w:rFonts w:eastAsia="Calibri"/>
          <w:color w:val="000000"/>
          <w:lang w:eastAsia="en-US"/>
        </w:rPr>
      </w:pPr>
      <w:r w:rsidRPr="00F00412">
        <w:rPr>
          <w:rFonts w:eastAsia="Calibri"/>
          <w:color w:val="000000"/>
          <w:lang w:eastAsia="en-US"/>
        </w:rPr>
        <w:t>Номинация «Голос Памяти. Профессия – Родину защищать» (10-12 мин)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  <w:r w:rsidRPr="00F00412">
        <w:t>Предоставляется видеозапись литературно-музыкальной композиции (далее композиция), повествующей об одной или нескольких профессиях военных лет, об отдельных героических личностях и эпизодах их жизни. Композиция может представлять собой как обобщенное описание подвига людей определенной профессии, должности, представителей определенного рода войск, так и описание конкретного подвига отдельно взятой группы людей в годы Великой Отечественной войны или специальной военной операции.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  <w:r w:rsidRPr="00F00412">
        <w:t>Видеосъемка выступления должна производиться без выключения и остановки видеокамеры с начала и до конца исполнения. На видеозаписи должны быть хорошо видны участники фестиваля, их артикуляция и эмоции. Рекомендуется использовать при съемке планы от дальнего до крупно-детального. Видеозапись должна соответствовать техническим требованиям, достаточным для объективной оценки работы: качественный звук и чёткое изображение, т.е. иметь разрешение 720 пикселей и выше. Видеозапись должна быть выполнена горизонтальной съемкой. Допускается финальный монтаж отснятого выступления: наложение титров, которые не будут отвлекать внимание от участников.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  <w:r w:rsidRPr="00F00412">
        <w:t>В выступлении может быть использовано творчество как одного, так и нескольких писателей, поэтов и композиторов (без хронологических ограничений).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  <w:r w:rsidRPr="00F00412">
        <w:t>Обязательным является включение в литературно-музыкальную композицию «живого» исполнения вокального произведения (отрывка произведения) на военную или патриотическую тематику.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  <w:r w:rsidRPr="00F00412">
        <w:lastRenderedPageBreak/>
        <w:t>Приветствуется наличие декораций, костюмов, различных атрибутов, способных сделать выступление более красочным.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  <w:r w:rsidRPr="00F00412">
        <w:t>На очном этапе участники исполняют литературно-музыкальную композицию.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</w:p>
    <w:p w:rsidR="00F00412" w:rsidRPr="00F00412" w:rsidRDefault="00F00412" w:rsidP="00F00412">
      <w:pPr>
        <w:numPr>
          <w:ilvl w:val="1"/>
          <w:numId w:val="24"/>
        </w:numPr>
        <w:autoSpaceDE w:val="0"/>
        <w:autoSpaceDN w:val="0"/>
        <w:adjustRightInd w:val="0"/>
        <w:spacing w:before="120" w:after="53"/>
        <w:ind w:left="714" w:hanging="357"/>
        <w:contextualSpacing/>
        <w:jc w:val="both"/>
        <w:rPr>
          <w:b/>
        </w:rPr>
      </w:pPr>
      <w:r w:rsidRPr="00F00412">
        <w:rPr>
          <w:rFonts w:eastAsia="Calibri"/>
          <w:color w:val="000000"/>
          <w:lang w:eastAsia="en-US"/>
        </w:rPr>
        <w:t>Номинация «И всё о той войне…»</w:t>
      </w:r>
    </w:p>
    <w:p w:rsidR="00F00412" w:rsidRPr="00F00412" w:rsidRDefault="00F00412" w:rsidP="00F00412">
      <w:pPr>
        <w:autoSpaceDE w:val="0"/>
        <w:autoSpaceDN w:val="0"/>
        <w:adjustRightInd w:val="0"/>
        <w:spacing w:before="240"/>
        <w:ind w:firstLine="709"/>
        <w:contextualSpacing/>
        <w:jc w:val="both"/>
      </w:pPr>
      <w:r w:rsidRPr="00F00412">
        <w:t>Для заочного этапа участники представляют презентацию, которая должна отражать: цель, задачи проекта; историческую справку о выбранном эпизоде, событии, посвященные событиям Великой Отечественной войны или специальной военной операции; этапы работы над проектом; представление работы: фотография общего плана макета, фотографии элементов макета; результаты работы над проектом, выводы. Формат − ppt, .pptx, pdf. Количество слайдов не менее 10 и не более 15. Обязательно наличие титульного слайда с названием работы.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contextualSpacing/>
        <w:jc w:val="both"/>
      </w:pPr>
      <w:r w:rsidRPr="00F00412">
        <w:t xml:space="preserve">На очном этапе участники представляют свою работу (макет, панораму, диораму, модели военной техники) с использованием презентации. 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  <w:r w:rsidRPr="00F00412">
        <w:t>Работы могут быть выполнены в различной технике (оригами, квиллинг, барельеф и т.д.) с использованием любых природных и современных материалов.</w:t>
      </w:r>
    </w:p>
    <w:p w:rsidR="00F00412" w:rsidRPr="00F00412" w:rsidRDefault="00F00412" w:rsidP="00F00412">
      <w:pPr>
        <w:autoSpaceDE w:val="0"/>
        <w:autoSpaceDN w:val="0"/>
        <w:adjustRightInd w:val="0"/>
        <w:ind w:firstLine="709"/>
        <w:jc w:val="both"/>
      </w:pPr>
      <w:r w:rsidRPr="00F00412">
        <w:t xml:space="preserve">Требования к макету: соблюдение масштаба и пропорций, в случае необходимости технического оснащения макета электропитание должно быть автономным (батарейки, аккумуляторы). Исключается подключение к электрической сети. Могут быть представлены индивидуальные и коллективные проекты. </w:t>
      </w:r>
    </w:p>
    <w:p w:rsidR="00A66E03" w:rsidRDefault="00A66E03" w:rsidP="00A279DA">
      <w:pPr>
        <w:widowControl w:val="0"/>
        <w:autoSpaceDE w:val="0"/>
        <w:autoSpaceDN w:val="0"/>
        <w:adjustRightInd w:val="0"/>
        <w:ind w:firstLine="709"/>
        <w:jc w:val="right"/>
        <w:rPr>
          <w:b/>
        </w:rPr>
      </w:pPr>
    </w:p>
    <w:sectPr w:rsidR="00A66E03" w:rsidSect="00975BC6">
      <w:pgSz w:w="11906" w:h="16838"/>
      <w:pgMar w:top="993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031" w:rsidRDefault="00C04031" w:rsidP="00C74D19">
      <w:r>
        <w:separator/>
      </w:r>
    </w:p>
  </w:endnote>
  <w:endnote w:type="continuationSeparator" w:id="0">
    <w:p w:rsidR="00C04031" w:rsidRDefault="00C04031" w:rsidP="00C7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031" w:rsidRDefault="00C04031" w:rsidP="00C74D19">
      <w:r>
        <w:separator/>
      </w:r>
    </w:p>
  </w:footnote>
  <w:footnote w:type="continuationSeparator" w:id="0">
    <w:p w:rsidR="00C04031" w:rsidRDefault="00C04031" w:rsidP="00C74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16E73"/>
    <w:multiLevelType w:val="hybridMultilevel"/>
    <w:tmpl w:val="45762DEA"/>
    <w:lvl w:ilvl="0" w:tplc="66460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05A8E"/>
    <w:multiLevelType w:val="hybridMultilevel"/>
    <w:tmpl w:val="70028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21B47"/>
    <w:multiLevelType w:val="hybridMultilevel"/>
    <w:tmpl w:val="3466A6FC"/>
    <w:lvl w:ilvl="0" w:tplc="10D8A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95351"/>
    <w:multiLevelType w:val="hybridMultilevel"/>
    <w:tmpl w:val="89EC861C"/>
    <w:lvl w:ilvl="0" w:tplc="A9FA7B2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C74F04"/>
    <w:multiLevelType w:val="hybridMultilevel"/>
    <w:tmpl w:val="9A2AB4E6"/>
    <w:lvl w:ilvl="0" w:tplc="22D0FF3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5451FB"/>
    <w:multiLevelType w:val="hybridMultilevel"/>
    <w:tmpl w:val="C6985D0C"/>
    <w:lvl w:ilvl="0" w:tplc="2780D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51E9C"/>
    <w:multiLevelType w:val="multilevel"/>
    <w:tmpl w:val="F42AB97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0501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34793ECF"/>
    <w:multiLevelType w:val="hybridMultilevel"/>
    <w:tmpl w:val="9378F0C4"/>
    <w:lvl w:ilvl="0" w:tplc="10D8A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46DD4"/>
    <w:multiLevelType w:val="hybridMultilevel"/>
    <w:tmpl w:val="59C8BEA0"/>
    <w:lvl w:ilvl="0" w:tplc="10D8A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011E6"/>
    <w:multiLevelType w:val="hybridMultilevel"/>
    <w:tmpl w:val="06A410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619DA"/>
    <w:multiLevelType w:val="hybridMultilevel"/>
    <w:tmpl w:val="5038D4BC"/>
    <w:lvl w:ilvl="0" w:tplc="A60EFE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2840F5"/>
    <w:multiLevelType w:val="hybridMultilevel"/>
    <w:tmpl w:val="463015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46688"/>
    <w:multiLevelType w:val="hybridMultilevel"/>
    <w:tmpl w:val="97F4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27E2C"/>
    <w:multiLevelType w:val="hybridMultilevel"/>
    <w:tmpl w:val="48381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B4BE8"/>
    <w:multiLevelType w:val="hybridMultilevel"/>
    <w:tmpl w:val="B1162B20"/>
    <w:lvl w:ilvl="0" w:tplc="F456276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0F31116"/>
    <w:multiLevelType w:val="multilevel"/>
    <w:tmpl w:val="F42AB97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0501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16" w15:restartNumberingAfterBreak="0">
    <w:nsid w:val="64AB40BC"/>
    <w:multiLevelType w:val="hybridMultilevel"/>
    <w:tmpl w:val="762E4418"/>
    <w:lvl w:ilvl="0" w:tplc="10D8A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1132"/>
    <w:multiLevelType w:val="multilevel"/>
    <w:tmpl w:val="EE7EDF18"/>
    <w:lvl w:ilvl="0">
      <w:start w:val="1"/>
      <w:numFmt w:val="upperRoman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17"/>
  </w:num>
  <w:num w:numId="12">
    <w:abstractNumId w:val="4"/>
  </w:num>
  <w:num w:numId="13">
    <w:abstractNumId w:val="3"/>
  </w:num>
  <w:num w:numId="14">
    <w:abstractNumId w:val="10"/>
  </w:num>
  <w:num w:numId="15">
    <w:abstractNumId w:val="15"/>
  </w:num>
  <w:num w:numId="16">
    <w:abstractNumId w:val="6"/>
  </w:num>
  <w:num w:numId="17">
    <w:abstractNumId w:val="12"/>
  </w:num>
  <w:num w:numId="18">
    <w:abstractNumId w:val="0"/>
  </w:num>
  <w:num w:numId="1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33"/>
    <w:rsid w:val="00020939"/>
    <w:rsid w:val="00023A92"/>
    <w:rsid w:val="00090433"/>
    <w:rsid w:val="000910C0"/>
    <w:rsid w:val="000B24D0"/>
    <w:rsid w:val="001524EA"/>
    <w:rsid w:val="00176F2C"/>
    <w:rsid w:val="00234A74"/>
    <w:rsid w:val="00235583"/>
    <w:rsid w:val="002B2CA6"/>
    <w:rsid w:val="002E18D4"/>
    <w:rsid w:val="002F70EA"/>
    <w:rsid w:val="0033139C"/>
    <w:rsid w:val="0038398B"/>
    <w:rsid w:val="00384E8C"/>
    <w:rsid w:val="0039058B"/>
    <w:rsid w:val="003E4C80"/>
    <w:rsid w:val="003F0BFF"/>
    <w:rsid w:val="00416DAA"/>
    <w:rsid w:val="00426F78"/>
    <w:rsid w:val="0043301B"/>
    <w:rsid w:val="00445899"/>
    <w:rsid w:val="004830AC"/>
    <w:rsid w:val="004D1D08"/>
    <w:rsid w:val="00516C75"/>
    <w:rsid w:val="005454C1"/>
    <w:rsid w:val="00560CB5"/>
    <w:rsid w:val="0057408B"/>
    <w:rsid w:val="005915BE"/>
    <w:rsid w:val="005C53CA"/>
    <w:rsid w:val="005D71C7"/>
    <w:rsid w:val="006010E4"/>
    <w:rsid w:val="00620ED9"/>
    <w:rsid w:val="00626331"/>
    <w:rsid w:val="0066063F"/>
    <w:rsid w:val="006A0F40"/>
    <w:rsid w:val="006E44BA"/>
    <w:rsid w:val="007012FC"/>
    <w:rsid w:val="00743F9D"/>
    <w:rsid w:val="00764CD7"/>
    <w:rsid w:val="00772CF0"/>
    <w:rsid w:val="007770A4"/>
    <w:rsid w:val="00784A8D"/>
    <w:rsid w:val="00797940"/>
    <w:rsid w:val="007B66C9"/>
    <w:rsid w:val="007C3140"/>
    <w:rsid w:val="007E33FD"/>
    <w:rsid w:val="008427FD"/>
    <w:rsid w:val="00862379"/>
    <w:rsid w:val="00894768"/>
    <w:rsid w:val="008F1E87"/>
    <w:rsid w:val="0091705D"/>
    <w:rsid w:val="00946E69"/>
    <w:rsid w:val="00975BC6"/>
    <w:rsid w:val="0099373D"/>
    <w:rsid w:val="00994187"/>
    <w:rsid w:val="009957E3"/>
    <w:rsid w:val="009C4B13"/>
    <w:rsid w:val="009C514A"/>
    <w:rsid w:val="009C7B0D"/>
    <w:rsid w:val="009E6B37"/>
    <w:rsid w:val="00A01538"/>
    <w:rsid w:val="00A14E1E"/>
    <w:rsid w:val="00A279DA"/>
    <w:rsid w:val="00A32BB6"/>
    <w:rsid w:val="00A5155D"/>
    <w:rsid w:val="00A54E23"/>
    <w:rsid w:val="00A557E8"/>
    <w:rsid w:val="00A66E03"/>
    <w:rsid w:val="00A967D8"/>
    <w:rsid w:val="00AA2983"/>
    <w:rsid w:val="00AF5C17"/>
    <w:rsid w:val="00B1355C"/>
    <w:rsid w:val="00B37FF0"/>
    <w:rsid w:val="00B63940"/>
    <w:rsid w:val="00B86F98"/>
    <w:rsid w:val="00B95FC1"/>
    <w:rsid w:val="00BB4F77"/>
    <w:rsid w:val="00BE7937"/>
    <w:rsid w:val="00C04031"/>
    <w:rsid w:val="00C07E11"/>
    <w:rsid w:val="00C17B0C"/>
    <w:rsid w:val="00C31493"/>
    <w:rsid w:val="00C3250B"/>
    <w:rsid w:val="00C517C8"/>
    <w:rsid w:val="00C51B2F"/>
    <w:rsid w:val="00C71BBA"/>
    <w:rsid w:val="00C72DEC"/>
    <w:rsid w:val="00C74D19"/>
    <w:rsid w:val="00CB405B"/>
    <w:rsid w:val="00D461C5"/>
    <w:rsid w:val="00D84DCB"/>
    <w:rsid w:val="00D862A2"/>
    <w:rsid w:val="00DA4096"/>
    <w:rsid w:val="00E32228"/>
    <w:rsid w:val="00E460D8"/>
    <w:rsid w:val="00E6437E"/>
    <w:rsid w:val="00E868BC"/>
    <w:rsid w:val="00E91214"/>
    <w:rsid w:val="00ED071E"/>
    <w:rsid w:val="00EE7B48"/>
    <w:rsid w:val="00F00412"/>
    <w:rsid w:val="00F32BD0"/>
    <w:rsid w:val="00F37FE7"/>
    <w:rsid w:val="00F405D0"/>
    <w:rsid w:val="00F44185"/>
    <w:rsid w:val="00F44AF8"/>
    <w:rsid w:val="00F736AE"/>
    <w:rsid w:val="00FC0A74"/>
    <w:rsid w:val="00FD5008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E7FD1-0EF1-46DF-94E2-D1BB1D80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A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AF8"/>
    <w:pPr>
      <w:ind w:left="720"/>
      <w:contextualSpacing/>
    </w:pPr>
  </w:style>
  <w:style w:type="character" w:styleId="a4">
    <w:name w:val="Hyperlink"/>
    <w:basedOn w:val="a0"/>
    <w:uiPriority w:val="99"/>
    <w:rsid w:val="00F44AF8"/>
    <w:rPr>
      <w:color w:val="0000FF"/>
      <w:u w:val="single"/>
    </w:rPr>
  </w:style>
  <w:style w:type="paragraph" w:customStyle="1" w:styleId="Default">
    <w:name w:val="Default"/>
    <w:rsid w:val="00F44AF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44AF8"/>
    <w:pPr>
      <w:widowControl w:val="0"/>
      <w:autoSpaceDE w:val="0"/>
      <w:autoSpaceDN w:val="0"/>
      <w:adjustRightInd w:val="0"/>
      <w:spacing w:line="360" w:lineRule="exact"/>
      <w:jc w:val="both"/>
    </w:pPr>
    <w:rPr>
      <w:sz w:val="24"/>
      <w:szCs w:val="24"/>
    </w:rPr>
  </w:style>
  <w:style w:type="character" w:customStyle="1" w:styleId="FontStyle103">
    <w:name w:val="Font Style103"/>
    <w:basedOn w:val="a0"/>
    <w:uiPriority w:val="99"/>
    <w:rsid w:val="00F44AF8"/>
    <w:rPr>
      <w:rFonts w:ascii="Times New Roman" w:hAnsi="Times New Roman" w:cs="Times New Roman" w:hint="default"/>
      <w:sz w:val="26"/>
      <w:szCs w:val="26"/>
    </w:rPr>
  </w:style>
  <w:style w:type="paragraph" w:customStyle="1" w:styleId="Style21">
    <w:name w:val="Style21"/>
    <w:basedOn w:val="a"/>
    <w:uiPriority w:val="99"/>
    <w:rsid w:val="00F44AF8"/>
    <w:pPr>
      <w:widowControl w:val="0"/>
      <w:autoSpaceDE w:val="0"/>
      <w:autoSpaceDN w:val="0"/>
      <w:adjustRightInd w:val="0"/>
      <w:spacing w:line="320" w:lineRule="exact"/>
      <w:ind w:firstLine="288"/>
      <w:jc w:val="both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74D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D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C74D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D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Письмо"/>
    <w:basedOn w:val="a"/>
    <w:rsid w:val="0039058B"/>
    <w:pPr>
      <w:spacing w:line="320" w:lineRule="exact"/>
      <w:ind w:firstLine="720"/>
      <w:jc w:val="both"/>
    </w:pPr>
    <w:rPr>
      <w:szCs w:val="20"/>
    </w:rPr>
  </w:style>
  <w:style w:type="table" w:styleId="aa">
    <w:name w:val="Table Grid"/>
    <w:basedOn w:val="a1"/>
    <w:uiPriority w:val="59"/>
    <w:rsid w:val="0023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FD5008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a"/>
    <w:uiPriority w:val="59"/>
    <w:rsid w:val="00F37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59"/>
    <w:rsid w:val="00A279D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F004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F004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0041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ekspo.ru/college/youn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1r9i9s8t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pekspo.ru/college/you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User2</cp:lastModifiedBy>
  <cp:revision>24</cp:revision>
  <dcterms:created xsi:type="dcterms:W3CDTF">2025-03-03T03:09:00Z</dcterms:created>
  <dcterms:modified xsi:type="dcterms:W3CDTF">2025-11-11T09:16:00Z</dcterms:modified>
</cp:coreProperties>
</file>